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038A4" w:rsidRPr="00692CCD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iCs/>
          <w:sz w:val="24"/>
          <w:szCs w:val="24"/>
        </w:rPr>
      </w:pPr>
      <w:r w:rsidRPr="00692CCD">
        <w:rPr>
          <w:rFonts w:ascii="Arial" w:hAnsi="Arial" w:cs="Arial"/>
          <w:b/>
          <w:iCs/>
          <w:sz w:val="24"/>
          <w:szCs w:val="24"/>
        </w:rPr>
        <w:t xml:space="preserve">NÁJOMNÁ ZMLUVA č. </w:t>
      </w:r>
      <w:r w:rsidR="001D235D">
        <w:rPr>
          <w:rFonts w:ascii="Arial" w:hAnsi="Arial" w:cs="Arial"/>
          <w:b/>
          <w:iCs/>
          <w:sz w:val="24"/>
          <w:szCs w:val="24"/>
        </w:rPr>
        <w:t>SKR-ZML-68/2019</w:t>
      </w:r>
    </w:p>
    <w:p w:rsidR="000038A4" w:rsidRPr="00692CCD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iCs/>
        </w:rPr>
      </w:pPr>
      <w:r w:rsidRPr="00692CCD">
        <w:rPr>
          <w:rFonts w:ascii="Arial" w:hAnsi="Arial" w:cs="Arial"/>
          <w:iCs/>
        </w:rPr>
        <w:t xml:space="preserve">uzavretá podľa § 663 a </w:t>
      </w:r>
      <w:proofErr w:type="spellStart"/>
      <w:r w:rsidRPr="00692CCD">
        <w:rPr>
          <w:rFonts w:ascii="Arial" w:hAnsi="Arial" w:cs="Arial"/>
          <w:iCs/>
        </w:rPr>
        <w:t>nasl</w:t>
      </w:r>
      <w:proofErr w:type="spellEnd"/>
      <w:r w:rsidRPr="00692CCD">
        <w:rPr>
          <w:rFonts w:ascii="Arial" w:hAnsi="Arial" w:cs="Arial"/>
          <w:iCs/>
        </w:rPr>
        <w:t xml:space="preserve">. zákona č. 40/1964 Zb. </w:t>
      </w:r>
    </w:p>
    <w:p w:rsidR="000038A4" w:rsidRPr="00692CCD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iCs/>
        </w:rPr>
      </w:pPr>
      <w:r w:rsidRPr="00692CCD">
        <w:rPr>
          <w:rFonts w:ascii="Arial" w:hAnsi="Arial" w:cs="Arial"/>
          <w:iCs/>
        </w:rPr>
        <w:t>Občiansky zákonník v znení neskorších predpisov</w:t>
      </w: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038A4">
        <w:rPr>
          <w:rFonts w:ascii="Arial" w:hAnsi="Arial" w:cs="Arial"/>
          <w:b/>
        </w:rPr>
        <w:t>Zmluvné strany</w:t>
      </w: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/>
          <w:bCs/>
        </w:rPr>
      </w:pPr>
      <w:r w:rsidRPr="000038A4">
        <w:rPr>
          <w:rFonts w:ascii="Arial" w:hAnsi="Arial" w:cs="Arial"/>
          <w:b/>
          <w:bCs/>
        </w:rPr>
        <w:t xml:space="preserve">PRENAJÍMATEĽ : </w:t>
      </w:r>
      <w:r w:rsidRPr="000038A4">
        <w:rPr>
          <w:rFonts w:ascii="Arial" w:hAnsi="Arial" w:cs="Arial"/>
          <w:b/>
          <w:bCs/>
        </w:rPr>
        <w:tab/>
      </w:r>
      <w:r w:rsidRPr="000038A4">
        <w:rPr>
          <w:rFonts w:ascii="Arial" w:hAnsi="Arial" w:cs="Arial"/>
          <w:b/>
          <w:bCs/>
        </w:rPr>
        <w:tab/>
        <w:t>Obec Tomášov</w:t>
      </w: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</w:rPr>
      </w:pPr>
      <w:r w:rsidRPr="000038A4">
        <w:rPr>
          <w:rFonts w:ascii="Arial" w:hAnsi="Arial" w:cs="Arial"/>
          <w:b/>
          <w:bCs/>
        </w:rPr>
        <w:tab/>
      </w:r>
      <w:r w:rsidRPr="000038A4">
        <w:rPr>
          <w:rFonts w:ascii="Arial" w:hAnsi="Arial" w:cs="Arial"/>
          <w:b/>
          <w:bCs/>
        </w:rPr>
        <w:tab/>
      </w:r>
      <w:r w:rsidRPr="000038A4">
        <w:rPr>
          <w:rFonts w:ascii="Arial" w:hAnsi="Arial" w:cs="Arial"/>
          <w:b/>
          <w:bCs/>
        </w:rPr>
        <w:tab/>
      </w:r>
      <w:r w:rsidRPr="000038A4">
        <w:rPr>
          <w:rFonts w:ascii="Arial" w:hAnsi="Arial" w:cs="Arial"/>
          <w:b/>
          <w:bCs/>
        </w:rPr>
        <w:tab/>
      </w:r>
      <w:r w:rsidRPr="000038A4">
        <w:rPr>
          <w:rFonts w:ascii="Arial" w:hAnsi="Arial" w:cs="Arial"/>
          <w:bCs/>
        </w:rPr>
        <w:t>Ulica 1. mája č. 5, 900 44 Tomášov</w:t>
      </w: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</w:rPr>
      </w:pP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  <w:t xml:space="preserve">štatutárny zástupca: Ing. István Pomichal, PhD., starosta </w:t>
      </w: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</w:rPr>
      </w:pP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  <w:t>IČO: 00305120</w:t>
      </w:r>
      <w:r w:rsidRPr="000038A4">
        <w:rPr>
          <w:rFonts w:ascii="Arial" w:hAnsi="Arial" w:cs="Arial"/>
          <w:bCs/>
        </w:rPr>
        <w:br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  <w:t>DIČ: 2020662281</w:t>
      </w: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</w:rPr>
      </w:pP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  <w:t>č. účtu: 1801903001/5600</w:t>
      </w: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</w:rPr>
      </w:pP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  <w:t>IBAN: SK34 5600 0000 0018 0190 3001</w:t>
      </w: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</w:rPr>
      </w:pP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  <w:t xml:space="preserve">bankové spojenie: Prima banka Slovensko, </w:t>
      </w:r>
      <w:proofErr w:type="spellStart"/>
      <w:r w:rsidRPr="000038A4">
        <w:rPr>
          <w:rFonts w:ascii="Arial" w:hAnsi="Arial" w:cs="Arial"/>
          <w:bCs/>
        </w:rPr>
        <w:t>a.s</w:t>
      </w:r>
      <w:proofErr w:type="spellEnd"/>
      <w:r w:rsidRPr="000038A4">
        <w:rPr>
          <w:rFonts w:ascii="Arial" w:hAnsi="Arial" w:cs="Arial"/>
          <w:bCs/>
        </w:rPr>
        <w:t>.</w:t>
      </w: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</w:rPr>
      </w:pP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</w:rPr>
      </w:pPr>
      <w:r w:rsidRPr="000038A4">
        <w:rPr>
          <w:rFonts w:ascii="Arial" w:hAnsi="Arial" w:cs="Arial"/>
          <w:b/>
          <w:bCs/>
        </w:rPr>
        <w:tab/>
      </w:r>
      <w:r w:rsidRPr="000038A4">
        <w:rPr>
          <w:rFonts w:ascii="Arial" w:hAnsi="Arial" w:cs="Arial"/>
          <w:b/>
          <w:bCs/>
        </w:rPr>
        <w:tab/>
      </w:r>
      <w:r w:rsidRPr="000038A4">
        <w:rPr>
          <w:rFonts w:ascii="Arial" w:hAnsi="Arial" w:cs="Arial"/>
          <w:b/>
          <w:bCs/>
        </w:rPr>
        <w:tab/>
      </w:r>
      <w:r w:rsidRPr="000038A4">
        <w:rPr>
          <w:rFonts w:ascii="Arial" w:hAnsi="Arial" w:cs="Arial"/>
          <w:b/>
          <w:bCs/>
        </w:rPr>
        <w:tab/>
        <w:t xml:space="preserve"> </w:t>
      </w:r>
      <w:r w:rsidRPr="000038A4">
        <w:rPr>
          <w:rFonts w:ascii="Arial" w:hAnsi="Arial" w:cs="Arial"/>
        </w:rPr>
        <w:t>(ďalej len " prenajímateľ")</w:t>
      </w: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</w:rPr>
      </w:pPr>
      <w:r w:rsidRPr="000038A4">
        <w:rPr>
          <w:rFonts w:ascii="Arial" w:hAnsi="Arial" w:cs="Arial"/>
        </w:rPr>
        <w:t>a</w:t>
      </w: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/>
          <w:bCs/>
        </w:rPr>
      </w:pP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/>
          <w:bCs/>
        </w:rPr>
      </w:pPr>
      <w:r w:rsidRPr="000038A4">
        <w:rPr>
          <w:rFonts w:ascii="Arial" w:hAnsi="Arial" w:cs="Arial"/>
          <w:b/>
          <w:bCs/>
        </w:rPr>
        <w:t xml:space="preserve">NÁJOMCA </w:t>
      </w:r>
      <w:r w:rsidRPr="000038A4">
        <w:rPr>
          <w:rFonts w:ascii="Arial" w:hAnsi="Arial" w:cs="Arial"/>
        </w:rPr>
        <w:t>:</w:t>
      </w:r>
      <w:r w:rsidRPr="000038A4">
        <w:rPr>
          <w:rFonts w:ascii="Arial" w:hAnsi="Arial" w:cs="Arial"/>
          <w:b/>
          <w:bCs/>
        </w:rPr>
        <w:tab/>
      </w:r>
      <w:r w:rsidRPr="000038A4">
        <w:rPr>
          <w:rFonts w:ascii="Arial" w:hAnsi="Arial" w:cs="Arial"/>
          <w:b/>
          <w:bCs/>
        </w:rPr>
        <w:tab/>
      </w:r>
      <w:r w:rsidRPr="000038A4">
        <w:rPr>
          <w:rFonts w:ascii="Arial" w:hAnsi="Arial" w:cs="Arial"/>
          <w:b/>
          <w:bCs/>
        </w:rPr>
        <w:tab/>
      </w:r>
      <w:r w:rsidR="00E10C65">
        <w:rPr>
          <w:rFonts w:ascii="Arial" w:hAnsi="Arial" w:cs="Arial"/>
          <w:b/>
          <w:bCs/>
        </w:rPr>
        <w:t>Občianske združenie Pre náš</w:t>
      </w:r>
      <w:r w:rsidR="00E32042" w:rsidRPr="00E32042">
        <w:rPr>
          <w:rFonts w:ascii="Arial" w:hAnsi="Arial" w:cs="Arial"/>
          <w:b/>
          <w:bCs/>
        </w:rPr>
        <w:t xml:space="preserve"> Tomášov</w:t>
      </w:r>
      <w:r w:rsidRPr="000038A4">
        <w:rPr>
          <w:rFonts w:ascii="Arial" w:hAnsi="Arial" w:cs="Arial"/>
          <w:b/>
          <w:bCs/>
        </w:rPr>
        <w:tab/>
      </w:r>
      <w:r w:rsidRPr="000038A4">
        <w:rPr>
          <w:rFonts w:ascii="Arial" w:hAnsi="Arial" w:cs="Arial"/>
          <w:b/>
          <w:bCs/>
        </w:rPr>
        <w:tab/>
      </w:r>
      <w:r w:rsidRPr="000038A4">
        <w:rPr>
          <w:rFonts w:ascii="Arial" w:hAnsi="Arial" w:cs="Arial"/>
          <w:b/>
          <w:bCs/>
        </w:rPr>
        <w:tab/>
      </w: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</w:rPr>
      </w:pPr>
      <w:r w:rsidRPr="000038A4">
        <w:rPr>
          <w:rFonts w:ascii="Arial" w:hAnsi="Arial" w:cs="Arial"/>
          <w:b/>
          <w:bCs/>
        </w:rPr>
        <w:tab/>
      </w:r>
      <w:r w:rsidRPr="000038A4">
        <w:rPr>
          <w:rFonts w:ascii="Arial" w:hAnsi="Arial" w:cs="Arial"/>
          <w:b/>
          <w:bCs/>
        </w:rPr>
        <w:tab/>
      </w:r>
      <w:r w:rsidRPr="000038A4">
        <w:rPr>
          <w:rFonts w:ascii="Arial" w:hAnsi="Arial" w:cs="Arial"/>
          <w:b/>
          <w:bCs/>
        </w:rPr>
        <w:tab/>
      </w:r>
      <w:r w:rsidRPr="000038A4">
        <w:rPr>
          <w:rFonts w:ascii="Arial" w:hAnsi="Arial" w:cs="Arial"/>
          <w:b/>
          <w:bCs/>
        </w:rPr>
        <w:tab/>
      </w:r>
      <w:r w:rsidR="00E10C65">
        <w:rPr>
          <w:rFonts w:ascii="Arial" w:hAnsi="Arial" w:cs="Arial"/>
          <w:bCs/>
        </w:rPr>
        <w:t>Mlynská 19</w:t>
      </w:r>
      <w:r w:rsidRPr="000038A4">
        <w:rPr>
          <w:rFonts w:ascii="Arial" w:hAnsi="Arial" w:cs="Arial"/>
          <w:bCs/>
        </w:rPr>
        <w:t>, 900 44 Tomášov</w:t>
      </w:r>
    </w:p>
    <w:p w:rsidR="000038A4" w:rsidRDefault="00E10C65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IČO: </w:t>
      </w:r>
      <w:r w:rsidRPr="00E10C65">
        <w:rPr>
          <w:rFonts w:ascii="Arial" w:hAnsi="Arial" w:cs="Arial"/>
          <w:bCs/>
        </w:rPr>
        <w:t>42415411</w:t>
      </w:r>
    </w:p>
    <w:p w:rsidR="00A13CAF" w:rsidRPr="000038A4" w:rsidRDefault="00A13CAF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 </w:t>
      </w:r>
      <w:proofErr w:type="spellStart"/>
      <w:r>
        <w:rPr>
          <w:rFonts w:ascii="Arial" w:hAnsi="Arial" w:cs="Arial"/>
          <w:bCs/>
        </w:rPr>
        <w:t>zast</w:t>
      </w:r>
      <w:proofErr w:type="spellEnd"/>
      <w:r>
        <w:rPr>
          <w:rFonts w:ascii="Arial" w:hAnsi="Arial" w:cs="Arial"/>
          <w:bCs/>
        </w:rPr>
        <w:t xml:space="preserve">. </w:t>
      </w:r>
      <w:r w:rsidR="00E10C65">
        <w:rPr>
          <w:rFonts w:ascii="Arial" w:hAnsi="Arial" w:cs="Arial"/>
          <w:bCs/>
        </w:rPr>
        <w:t>Katarína Tóthová</w:t>
      </w: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Cs/>
        </w:rPr>
      </w:pP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iCs/>
        </w:rPr>
      </w:pP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bCs/>
        </w:rPr>
        <w:tab/>
      </w:r>
      <w:r w:rsidRPr="000038A4">
        <w:rPr>
          <w:rFonts w:ascii="Arial" w:hAnsi="Arial" w:cs="Arial"/>
          <w:iCs/>
        </w:rPr>
        <w:t xml:space="preserve"> (ďalej len „nájomca“ a spolu s prenajímateľom ďalej len </w:t>
      </w:r>
      <w:r w:rsidRPr="000038A4">
        <w:rPr>
          <w:rFonts w:ascii="Arial" w:hAnsi="Arial" w:cs="Arial"/>
          <w:iCs/>
        </w:rPr>
        <w:tab/>
      </w:r>
      <w:r w:rsidRPr="000038A4">
        <w:rPr>
          <w:rFonts w:ascii="Arial" w:hAnsi="Arial" w:cs="Arial"/>
          <w:iCs/>
        </w:rPr>
        <w:tab/>
      </w:r>
      <w:r w:rsidRPr="000038A4">
        <w:rPr>
          <w:rFonts w:ascii="Arial" w:hAnsi="Arial" w:cs="Arial"/>
          <w:iCs/>
        </w:rPr>
        <w:tab/>
      </w:r>
      <w:r w:rsidRPr="000038A4">
        <w:rPr>
          <w:rFonts w:ascii="Arial" w:hAnsi="Arial" w:cs="Arial"/>
          <w:iCs/>
        </w:rPr>
        <w:tab/>
      </w:r>
      <w:r w:rsidRPr="000038A4">
        <w:rPr>
          <w:rFonts w:ascii="Arial" w:hAnsi="Arial" w:cs="Arial"/>
          <w:iCs/>
        </w:rPr>
        <w:tab/>
        <w:t>„zmluvné strany“)</w:t>
      </w: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iCs/>
        </w:rPr>
      </w:pP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iCs/>
        </w:rPr>
      </w:pPr>
      <w:r w:rsidRPr="000038A4">
        <w:rPr>
          <w:rFonts w:ascii="Arial" w:hAnsi="Arial" w:cs="Arial"/>
          <w:iCs/>
        </w:rPr>
        <w:t xml:space="preserve">uzatvárajú na základe </w:t>
      </w:r>
      <w:r>
        <w:rPr>
          <w:rFonts w:ascii="Arial" w:hAnsi="Arial" w:cs="Arial"/>
          <w:iCs/>
        </w:rPr>
        <w:t>uznesenia obecného z</w:t>
      </w:r>
      <w:r w:rsidR="00E32042">
        <w:rPr>
          <w:rFonts w:ascii="Arial" w:hAnsi="Arial" w:cs="Arial"/>
          <w:iCs/>
        </w:rPr>
        <w:t xml:space="preserve">astupiteľstva obce Tomášov č. </w:t>
      </w:r>
      <w:r w:rsidR="001D235D">
        <w:rPr>
          <w:rFonts w:ascii="Arial" w:hAnsi="Arial" w:cs="Arial"/>
          <w:iCs/>
        </w:rPr>
        <w:t>100</w:t>
      </w:r>
      <w:r w:rsidR="00E32042">
        <w:rPr>
          <w:rFonts w:ascii="Arial" w:hAnsi="Arial" w:cs="Arial"/>
          <w:iCs/>
        </w:rPr>
        <w:t>/2019 z 25.11</w:t>
      </w:r>
      <w:r>
        <w:rPr>
          <w:rFonts w:ascii="Arial" w:hAnsi="Arial" w:cs="Arial"/>
          <w:iCs/>
        </w:rPr>
        <w:t>.2019</w:t>
      </w:r>
      <w:r w:rsidRPr="000038A4">
        <w:rPr>
          <w:rFonts w:ascii="Arial" w:hAnsi="Arial" w:cs="Arial"/>
          <w:iCs/>
        </w:rPr>
        <w:t xml:space="preserve"> a v zmysle príslušných ustanovení Občianskeho</w:t>
      </w:r>
    </w:p>
    <w:p w:rsid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iCs/>
        </w:rPr>
      </w:pPr>
      <w:r w:rsidRPr="000038A4">
        <w:rPr>
          <w:rFonts w:ascii="Arial" w:hAnsi="Arial" w:cs="Arial"/>
          <w:iCs/>
        </w:rPr>
        <w:t>zákonníka túto Nájomnú zmluvu (ďalej len „zmluva“).</w:t>
      </w: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iCs/>
        </w:rPr>
      </w:pP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iCs/>
        </w:rPr>
      </w:pPr>
      <w:r w:rsidRPr="000038A4">
        <w:rPr>
          <w:rFonts w:ascii="Arial" w:hAnsi="Arial" w:cs="Arial"/>
          <w:b/>
          <w:iCs/>
        </w:rPr>
        <w:t>Článok I.</w:t>
      </w:r>
    </w:p>
    <w:p w:rsid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iCs/>
        </w:rPr>
      </w:pPr>
      <w:r w:rsidRPr="000038A4">
        <w:rPr>
          <w:rFonts w:ascii="Arial" w:hAnsi="Arial" w:cs="Arial"/>
          <w:b/>
          <w:iCs/>
        </w:rPr>
        <w:t>Predmet nájmu</w:t>
      </w: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iCs/>
        </w:rPr>
      </w:pPr>
    </w:p>
    <w:p w:rsidR="00E10C65" w:rsidRDefault="000038A4" w:rsidP="00E10C6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Cs/>
        </w:rPr>
      </w:pPr>
      <w:r w:rsidRPr="00F11996">
        <w:rPr>
          <w:rFonts w:ascii="Arial" w:hAnsi="Arial" w:cs="Arial"/>
          <w:iCs/>
        </w:rPr>
        <w:t>Prenajímateľ je v</w:t>
      </w:r>
      <w:r w:rsidR="00E32042">
        <w:rPr>
          <w:rFonts w:ascii="Arial" w:hAnsi="Arial" w:cs="Arial"/>
          <w:iCs/>
        </w:rPr>
        <w:t xml:space="preserve">ýlučným vlastníkom </w:t>
      </w:r>
      <w:r w:rsidR="00E10C65">
        <w:rPr>
          <w:rFonts w:ascii="Arial" w:hAnsi="Arial" w:cs="Arial"/>
          <w:iCs/>
        </w:rPr>
        <w:t xml:space="preserve">nebytových - </w:t>
      </w:r>
      <w:r w:rsidR="00E10C65" w:rsidRPr="00E10C65">
        <w:rPr>
          <w:rFonts w:ascii="Arial" w:hAnsi="Arial" w:cs="Arial"/>
          <w:iCs/>
        </w:rPr>
        <w:t xml:space="preserve">skladových priestorov v budove starej telocvične na Hlavnej ulici, </w:t>
      </w:r>
      <w:proofErr w:type="spellStart"/>
      <w:r w:rsidR="00E10C65" w:rsidRPr="00E10C65">
        <w:rPr>
          <w:rFonts w:ascii="Arial" w:hAnsi="Arial" w:cs="Arial"/>
          <w:iCs/>
        </w:rPr>
        <w:t>súp.č</w:t>
      </w:r>
      <w:proofErr w:type="spellEnd"/>
      <w:r w:rsidR="00E10C65" w:rsidRPr="00E10C65">
        <w:rPr>
          <w:rFonts w:ascii="Arial" w:hAnsi="Arial" w:cs="Arial"/>
          <w:iCs/>
        </w:rPr>
        <w:t>. 648/46 o výmere  35 m2</w:t>
      </w:r>
      <w:r w:rsidR="00E10C65">
        <w:rPr>
          <w:rFonts w:ascii="Arial" w:hAnsi="Arial" w:cs="Arial"/>
          <w:iCs/>
        </w:rPr>
        <w:t>.</w:t>
      </w:r>
    </w:p>
    <w:p w:rsidR="00692CCD" w:rsidRDefault="000038A4" w:rsidP="00692CC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Cs/>
        </w:rPr>
      </w:pPr>
      <w:r w:rsidRPr="00692CCD">
        <w:rPr>
          <w:rFonts w:ascii="Arial" w:hAnsi="Arial" w:cs="Arial"/>
          <w:iCs/>
        </w:rPr>
        <w:t>Prenajímateľ touto zmluvou prenecháva predmet nájmu uvedený v odseku 1. tohto článku</w:t>
      </w:r>
      <w:r w:rsidR="00692CCD" w:rsidRPr="00692CCD">
        <w:rPr>
          <w:rFonts w:ascii="Arial" w:hAnsi="Arial" w:cs="Arial"/>
          <w:iCs/>
        </w:rPr>
        <w:t xml:space="preserve"> </w:t>
      </w:r>
      <w:r w:rsidRPr="00692CCD">
        <w:rPr>
          <w:rFonts w:ascii="Arial" w:hAnsi="Arial" w:cs="Arial"/>
          <w:iCs/>
        </w:rPr>
        <w:t>zmluvy nájomcovi do odplatného dočasného užívania za podmienok dojednaných v tejto</w:t>
      </w:r>
      <w:r w:rsidR="00692CCD" w:rsidRPr="00692CCD">
        <w:rPr>
          <w:rFonts w:ascii="Arial" w:hAnsi="Arial" w:cs="Arial"/>
          <w:iCs/>
        </w:rPr>
        <w:t xml:space="preserve"> </w:t>
      </w:r>
      <w:r w:rsidRPr="00692CCD">
        <w:rPr>
          <w:rFonts w:ascii="Arial" w:hAnsi="Arial" w:cs="Arial"/>
          <w:iCs/>
        </w:rPr>
        <w:t>zmluve, a to po dobu platnosti tejto zmluvy.</w:t>
      </w:r>
    </w:p>
    <w:p w:rsidR="000038A4" w:rsidRPr="00692CCD" w:rsidRDefault="000038A4" w:rsidP="00692CC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Cs/>
        </w:rPr>
      </w:pPr>
      <w:r w:rsidRPr="00692CCD">
        <w:rPr>
          <w:rFonts w:ascii="Arial" w:hAnsi="Arial" w:cs="Arial"/>
          <w:iCs/>
        </w:rPr>
        <w:t>Prenajímateľ v deň podpísania tejto zmluvy odovzdáva nájomcovi predmet nájmu do</w:t>
      </w:r>
      <w:r w:rsidR="00692CCD">
        <w:rPr>
          <w:rFonts w:ascii="Arial" w:hAnsi="Arial" w:cs="Arial"/>
          <w:iCs/>
        </w:rPr>
        <w:t xml:space="preserve"> </w:t>
      </w:r>
      <w:r w:rsidRPr="00692CCD">
        <w:rPr>
          <w:rFonts w:ascii="Arial" w:hAnsi="Arial" w:cs="Arial"/>
          <w:iCs/>
        </w:rPr>
        <w:t>odplatného dočasného užívania v užívani</w:t>
      </w:r>
      <w:r w:rsidR="00692CCD">
        <w:rPr>
          <w:rFonts w:ascii="Arial" w:hAnsi="Arial" w:cs="Arial"/>
          <w:iCs/>
        </w:rPr>
        <w:t xml:space="preserve">aschopnom stave, ktorý vyhovuje </w:t>
      </w:r>
      <w:r w:rsidRPr="00692CCD">
        <w:rPr>
          <w:rFonts w:ascii="Arial" w:hAnsi="Arial" w:cs="Arial"/>
          <w:iCs/>
        </w:rPr>
        <w:t>nájomcovi.</w:t>
      </w:r>
    </w:p>
    <w:p w:rsidR="000038A4" w:rsidRDefault="000038A4" w:rsidP="00692CC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Cs/>
        </w:rPr>
      </w:pPr>
      <w:r w:rsidRPr="00692CCD">
        <w:rPr>
          <w:rFonts w:ascii="Arial" w:hAnsi="Arial" w:cs="Arial"/>
          <w:iCs/>
        </w:rPr>
        <w:t>Nájomca vyhlasuje, že pozná skutočný stav predmetu nájmu z ohliadky na mieste samom,</w:t>
      </w:r>
      <w:r w:rsidR="00692CCD" w:rsidRPr="00692CCD">
        <w:rPr>
          <w:rFonts w:ascii="Arial" w:hAnsi="Arial" w:cs="Arial"/>
          <w:iCs/>
        </w:rPr>
        <w:t xml:space="preserve"> </w:t>
      </w:r>
      <w:r w:rsidRPr="00692CCD">
        <w:rPr>
          <w:rFonts w:ascii="Arial" w:hAnsi="Arial" w:cs="Arial"/>
          <w:iCs/>
        </w:rPr>
        <w:t xml:space="preserve">jeho osobitné vlastnosti si </w:t>
      </w:r>
      <w:proofErr w:type="spellStart"/>
      <w:r w:rsidRPr="00692CCD">
        <w:rPr>
          <w:rFonts w:ascii="Arial" w:hAnsi="Arial" w:cs="Arial"/>
          <w:iCs/>
        </w:rPr>
        <w:t>nevymieňuje</w:t>
      </w:r>
      <w:proofErr w:type="spellEnd"/>
      <w:r w:rsidRPr="00692CCD">
        <w:rPr>
          <w:rFonts w:ascii="Arial" w:hAnsi="Arial" w:cs="Arial"/>
          <w:iCs/>
        </w:rPr>
        <w:t xml:space="preserve"> a v takom s</w:t>
      </w:r>
      <w:r w:rsidR="00692CCD" w:rsidRPr="00692CCD">
        <w:rPr>
          <w:rFonts w:ascii="Arial" w:hAnsi="Arial" w:cs="Arial"/>
          <w:iCs/>
        </w:rPr>
        <w:t>tave v akom sa nachádza, predmet</w:t>
      </w:r>
      <w:r w:rsidR="00692CCD">
        <w:rPr>
          <w:rFonts w:ascii="Arial" w:hAnsi="Arial" w:cs="Arial"/>
          <w:iCs/>
        </w:rPr>
        <w:t xml:space="preserve"> </w:t>
      </w:r>
      <w:r w:rsidRPr="00692CCD">
        <w:rPr>
          <w:rFonts w:ascii="Arial" w:hAnsi="Arial" w:cs="Arial"/>
          <w:iCs/>
        </w:rPr>
        <w:t>nájmu preberá do odplatného dočasného užívania.</w:t>
      </w:r>
    </w:p>
    <w:p w:rsidR="00692CCD" w:rsidRPr="00692CCD" w:rsidRDefault="00692CCD" w:rsidP="00692CCD">
      <w:pPr>
        <w:pStyle w:val="Odsekzoznamu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Cs/>
        </w:rPr>
      </w:pPr>
    </w:p>
    <w:p w:rsidR="000038A4" w:rsidRPr="00692CCD" w:rsidRDefault="000038A4" w:rsidP="00692CC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iCs/>
        </w:rPr>
      </w:pPr>
      <w:r w:rsidRPr="00692CCD">
        <w:rPr>
          <w:rFonts w:ascii="Arial" w:hAnsi="Arial" w:cs="Arial"/>
          <w:b/>
          <w:iCs/>
        </w:rPr>
        <w:t>Článok II.</w:t>
      </w:r>
    </w:p>
    <w:p w:rsidR="000038A4" w:rsidRDefault="000038A4" w:rsidP="00692CC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iCs/>
        </w:rPr>
      </w:pPr>
      <w:r w:rsidRPr="00692CCD">
        <w:rPr>
          <w:rFonts w:ascii="Arial" w:hAnsi="Arial" w:cs="Arial"/>
          <w:b/>
          <w:iCs/>
        </w:rPr>
        <w:t>Účel nájmu</w:t>
      </w:r>
    </w:p>
    <w:p w:rsidR="00692CCD" w:rsidRPr="00692CCD" w:rsidRDefault="00692CCD" w:rsidP="00692CCD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iCs/>
        </w:rPr>
      </w:pPr>
    </w:p>
    <w:p w:rsidR="00692CCD" w:rsidRDefault="000038A4" w:rsidP="00692CC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Cs/>
        </w:rPr>
      </w:pPr>
      <w:r w:rsidRPr="00692CCD">
        <w:rPr>
          <w:rFonts w:ascii="Arial" w:hAnsi="Arial" w:cs="Arial"/>
          <w:iCs/>
        </w:rPr>
        <w:t xml:space="preserve">Nájomca sa zaväzuje užívať predmet nájmu za účelom </w:t>
      </w:r>
      <w:r w:rsidR="00E10C65">
        <w:rPr>
          <w:rFonts w:ascii="Arial" w:hAnsi="Arial" w:cs="Arial"/>
          <w:iCs/>
        </w:rPr>
        <w:t>skladovania hnuteľných vecí, ktoré sú vo vlastníctve nájomcu a ktoré nájomca</w:t>
      </w:r>
      <w:r w:rsidR="00E32042">
        <w:rPr>
          <w:rFonts w:ascii="Arial" w:hAnsi="Arial" w:cs="Arial"/>
          <w:iCs/>
        </w:rPr>
        <w:t xml:space="preserve"> využíva v rámci výkonu </w:t>
      </w:r>
      <w:r w:rsidRPr="00692CCD">
        <w:rPr>
          <w:rFonts w:ascii="Arial" w:hAnsi="Arial" w:cs="Arial"/>
          <w:iCs/>
        </w:rPr>
        <w:t>č</w:t>
      </w:r>
      <w:r w:rsidR="00692CCD">
        <w:rPr>
          <w:rFonts w:ascii="Arial" w:hAnsi="Arial" w:cs="Arial"/>
          <w:iCs/>
        </w:rPr>
        <w:t>innosti</w:t>
      </w:r>
      <w:r w:rsidR="00E32042">
        <w:rPr>
          <w:rFonts w:ascii="Arial" w:hAnsi="Arial" w:cs="Arial"/>
          <w:iCs/>
        </w:rPr>
        <w:t xml:space="preserve"> združenia</w:t>
      </w:r>
      <w:r w:rsidRPr="00692CCD">
        <w:rPr>
          <w:rFonts w:ascii="Arial" w:hAnsi="Arial" w:cs="Arial"/>
          <w:iCs/>
        </w:rPr>
        <w:t>.</w:t>
      </w:r>
    </w:p>
    <w:p w:rsidR="00E32042" w:rsidRDefault="00E32042" w:rsidP="00E32042">
      <w:pPr>
        <w:pStyle w:val="Odsekzoznamu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Cs/>
        </w:rPr>
      </w:pPr>
    </w:p>
    <w:p w:rsidR="000038A4" w:rsidRDefault="00692CCD" w:rsidP="00692CCD">
      <w:pPr>
        <w:pStyle w:val="Odsekzoznamu"/>
        <w:autoSpaceDE w:val="0"/>
        <w:autoSpaceDN w:val="0"/>
        <w:adjustRightInd w:val="0"/>
        <w:spacing w:before="0" w:beforeAutospacing="0" w:after="0" w:afterAutospacing="0"/>
        <w:ind w:hanging="29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2.  </w:t>
      </w:r>
      <w:r w:rsidR="000038A4" w:rsidRPr="00692CCD">
        <w:rPr>
          <w:rFonts w:ascii="Arial" w:hAnsi="Arial" w:cs="Arial"/>
          <w:iCs/>
        </w:rPr>
        <w:t>Prenajímateľ je oprávnený kedykoľvek skontrolovať plnenie podmienok dojednaných v</w:t>
      </w:r>
      <w:r>
        <w:rPr>
          <w:rFonts w:ascii="Arial" w:hAnsi="Arial" w:cs="Arial"/>
          <w:iCs/>
        </w:rPr>
        <w:t xml:space="preserve"> </w:t>
      </w:r>
      <w:r w:rsidR="000038A4" w:rsidRPr="00692CCD">
        <w:rPr>
          <w:rFonts w:ascii="Arial" w:hAnsi="Arial" w:cs="Arial"/>
          <w:iCs/>
        </w:rPr>
        <w:t>tejto zmluve.</w:t>
      </w:r>
    </w:p>
    <w:p w:rsidR="00B607C8" w:rsidRDefault="00B607C8" w:rsidP="00692CCD">
      <w:pPr>
        <w:pStyle w:val="Odsekzoznamu"/>
        <w:autoSpaceDE w:val="0"/>
        <w:autoSpaceDN w:val="0"/>
        <w:adjustRightInd w:val="0"/>
        <w:spacing w:before="0" w:beforeAutospacing="0" w:after="0" w:afterAutospacing="0"/>
        <w:ind w:hanging="294"/>
        <w:rPr>
          <w:rFonts w:ascii="Arial" w:hAnsi="Arial" w:cs="Arial"/>
          <w:iCs/>
        </w:rPr>
      </w:pPr>
    </w:p>
    <w:p w:rsidR="00B607C8" w:rsidRDefault="00B607C8" w:rsidP="00692CCD">
      <w:pPr>
        <w:pStyle w:val="Odsekzoznamu"/>
        <w:autoSpaceDE w:val="0"/>
        <w:autoSpaceDN w:val="0"/>
        <w:adjustRightInd w:val="0"/>
        <w:spacing w:before="0" w:beforeAutospacing="0" w:after="0" w:afterAutospacing="0"/>
        <w:ind w:hanging="294"/>
        <w:rPr>
          <w:rFonts w:ascii="Arial" w:hAnsi="Arial" w:cs="Arial"/>
          <w:iCs/>
        </w:rPr>
      </w:pPr>
    </w:p>
    <w:p w:rsidR="00B607C8" w:rsidRPr="00692CCD" w:rsidRDefault="00B607C8" w:rsidP="00692CCD">
      <w:pPr>
        <w:pStyle w:val="Odsekzoznamu"/>
        <w:autoSpaceDE w:val="0"/>
        <w:autoSpaceDN w:val="0"/>
        <w:adjustRightInd w:val="0"/>
        <w:spacing w:before="0" w:beforeAutospacing="0" w:after="0" w:afterAutospacing="0"/>
        <w:ind w:hanging="294"/>
        <w:rPr>
          <w:rFonts w:ascii="Arial" w:hAnsi="Arial" w:cs="Arial"/>
          <w:iCs/>
        </w:rPr>
      </w:pPr>
    </w:p>
    <w:p w:rsidR="000038A4" w:rsidRPr="00692CCD" w:rsidRDefault="000038A4" w:rsidP="00692CC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iCs/>
        </w:rPr>
      </w:pPr>
      <w:r w:rsidRPr="00692CCD">
        <w:rPr>
          <w:rFonts w:ascii="Arial" w:hAnsi="Arial" w:cs="Arial"/>
          <w:b/>
          <w:iCs/>
        </w:rPr>
        <w:t>Článok III.</w:t>
      </w:r>
    </w:p>
    <w:p w:rsidR="000038A4" w:rsidRDefault="000038A4" w:rsidP="00692CC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iCs/>
        </w:rPr>
      </w:pPr>
      <w:r w:rsidRPr="00692CCD">
        <w:rPr>
          <w:rFonts w:ascii="Arial" w:hAnsi="Arial" w:cs="Arial"/>
          <w:b/>
          <w:iCs/>
        </w:rPr>
        <w:t>Výška a splatnosť nájomného</w:t>
      </w:r>
    </w:p>
    <w:p w:rsidR="00692CCD" w:rsidRPr="00692CCD" w:rsidRDefault="00692CCD" w:rsidP="00692CC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iCs/>
        </w:rPr>
      </w:pPr>
    </w:p>
    <w:p w:rsidR="000038A4" w:rsidRPr="000E1D71" w:rsidRDefault="000038A4" w:rsidP="00B636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Cs/>
        </w:rPr>
      </w:pPr>
      <w:r w:rsidRPr="00B636DA">
        <w:rPr>
          <w:rFonts w:ascii="Arial" w:hAnsi="Arial" w:cs="Arial"/>
          <w:iCs/>
        </w:rPr>
        <w:t xml:space="preserve">Zmluvné strany sa dohodli, že celková výška nájomného za predmet nájmu </w:t>
      </w:r>
      <w:r w:rsidR="00E32042">
        <w:rPr>
          <w:rFonts w:ascii="Arial" w:hAnsi="Arial" w:cs="Arial"/>
          <w:iCs/>
        </w:rPr>
        <w:t xml:space="preserve">– </w:t>
      </w:r>
      <w:r w:rsidR="00E10C65">
        <w:rPr>
          <w:rFonts w:ascii="Arial" w:hAnsi="Arial" w:cs="Arial"/>
          <w:iCs/>
        </w:rPr>
        <w:t>skladové priestory 35</w:t>
      </w:r>
      <w:r w:rsidR="000E1D71">
        <w:rPr>
          <w:rFonts w:ascii="Arial" w:hAnsi="Arial" w:cs="Arial"/>
          <w:iCs/>
        </w:rPr>
        <w:t xml:space="preserve"> m2 </w:t>
      </w:r>
      <w:r w:rsidRPr="00B636DA">
        <w:rPr>
          <w:rFonts w:ascii="Arial" w:hAnsi="Arial" w:cs="Arial"/>
          <w:iCs/>
        </w:rPr>
        <w:t>predstavuje</w:t>
      </w:r>
      <w:r w:rsidR="00B636DA">
        <w:rPr>
          <w:rFonts w:ascii="Arial" w:hAnsi="Arial" w:cs="Arial"/>
          <w:iCs/>
        </w:rPr>
        <w:t xml:space="preserve"> </w:t>
      </w:r>
      <w:r w:rsidR="000E1D71">
        <w:rPr>
          <w:rFonts w:ascii="Arial" w:hAnsi="Arial" w:cs="Arial"/>
          <w:iCs/>
        </w:rPr>
        <w:t xml:space="preserve">s osobitným zreteľom </w:t>
      </w:r>
      <w:r w:rsidR="00692CCD" w:rsidRPr="00B636DA">
        <w:rPr>
          <w:rFonts w:ascii="Arial" w:hAnsi="Arial" w:cs="Arial"/>
          <w:iCs/>
        </w:rPr>
        <w:t xml:space="preserve">sumu vo </w:t>
      </w:r>
      <w:r w:rsidRPr="000E1D71">
        <w:rPr>
          <w:rFonts w:ascii="Arial" w:hAnsi="Arial" w:cs="Arial"/>
          <w:iCs/>
        </w:rPr>
        <w:t>výš</w:t>
      </w:r>
      <w:r w:rsidR="00692CCD" w:rsidRPr="000E1D71">
        <w:rPr>
          <w:rFonts w:ascii="Arial" w:hAnsi="Arial" w:cs="Arial"/>
          <w:iCs/>
        </w:rPr>
        <w:t xml:space="preserve">ke </w:t>
      </w:r>
      <w:r w:rsidR="000E1D71" w:rsidRPr="000E1D71">
        <w:rPr>
          <w:rFonts w:ascii="Arial" w:hAnsi="Arial" w:cs="Arial"/>
          <w:iCs/>
        </w:rPr>
        <w:t>100</w:t>
      </w:r>
      <w:r w:rsidRPr="000E1D71">
        <w:rPr>
          <w:rFonts w:ascii="Arial" w:hAnsi="Arial" w:cs="Arial"/>
          <w:iCs/>
        </w:rPr>
        <w:t>,00 EUR</w:t>
      </w:r>
      <w:r w:rsidR="000E1D71" w:rsidRPr="000E1D71">
        <w:rPr>
          <w:rFonts w:ascii="Arial" w:hAnsi="Arial" w:cs="Arial"/>
          <w:iCs/>
        </w:rPr>
        <w:t xml:space="preserve"> (slovom „sto“ eur) za 1 kalendárny rok</w:t>
      </w:r>
      <w:r w:rsidR="000E1D71">
        <w:rPr>
          <w:rFonts w:ascii="Arial" w:hAnsi="Arial" w:cs="Arial"/>
          <w:iCs/>
        </w:rPr>
        <w:t>.</w:t>
      </w:r>
    </w:p>
    <w:p w:rsidR="00F05C71" w:rsidRPr="00F05C71" w:rsidRDefault="00994752" w:rsidP="000E1D7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Cs/>
        </w:rPr>
      </w:pPr>
      <w:r w:rsidRPr="00F05C71">
        <w:rPr>
          <w:rFonts w:ascii="Arial" w:hAnsi="Arial" w:cs="Arial"/>
          <w:iCs/>
        </w:rPr>
        <w:t>V cene nájomného nie sú zahrnuté služby poskytované prenajímateľom (režijné náklady/</w:t>
      </w:r>
      <w:r w:rsidR="00F05C71">
        <w:rPr>
          <w:rFonts w:ascii="Arial" w:hAnsi="Arial" w:cs="Arial"/>
          <w:iCs/>
        </w:rPr>
        <w:t>energie) Vyú</w:t>
      </w:r>
      <w:r w:rsidR="00F05C71" w:rsidRPr="00F05C71">
        <w:rPr>
          <w:rFonts w:ascii="Arial" w:hAnsi="Arial" w:cs="Arial"/>
        </w:rPr>
        <w:t xml:space="preserve">čtovanie služieb, ktoré bude vyplývať z reálne spotrebovaných služieb sa nájomca zaväzuje uhradiť prenajímateľovi na základe </w:t>
      </w:r>
      <w:r w:rsidR="00F05C71">
        <w:rPr>
          <w:rFonts w:ascii="Arial" w:hAnsi="Arial" w:cs="Arial"/>
        </w:rPr>
        <w:t>pol</w:t>
      </w:r>
      <w:r w:rsidR="00F05C71" w:rsidRPr="00F05C71">
        <w:rPr>
          <w:rFonts w:ascii="Arial" w:hAnsi="Arial" w:cs="Arial"/>
        </w:rPr>
        <w:t>ročného zúčtovania jednotlivých platieb vykonaného jednotlivými dodávateľmi energií, resp. služieb, a to do 10 dní o</w:t>
      </w:r>
      <w:r w:rsidR="00F05C71">
        <w:rPr>
          <w:rFonts w:ascii="Arial" w:hAnsi="Arial" w:cs="Arial"/>
        </w:rPr>
        <w:t>do dňa, kedy prenajímateľ toto vy</w:t>
      </w:r>
      <w:r w:rsidR="00F05C71" w:rsidRPr="00F05C71">
        <w:rPr>
          <w:rFonts w:ascii="Arial" w:hAnsi="Arial" w:cs="Arial"/>
        </w:rPr>
        <w:t>účtovanie predloží nájomcovi.</w:t>
      </w:r>
      <w:r w:rsidR="000E1D71">
        <w:rPr>
          <w:rFonts w:ascii="Arial" w:hAnsi="Arial" w:cs="Arial"/>
        </w:rPr>
        <w:t xml:space="preserve"> </w:t>
      </w:r>
    </w:p>
    <w:p w:rsidR="000038A4" w:rsidRPr="00F05C71" w:rsidRDefault="000038A4" w:rsidP="000E1D7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Cs/>
        </w:rPr>
      </w:pPr>
      <w:r w:rsidRPr="00F05C71">
        <w:rPr>
          <w:rFonts w:ascii="Arial" w:hAnsi="Arial" w:cs="Arial"/>
          <w:iCs/>
        </w:rPr>
        <w:t>Nájomca uhradí prenajímateľ</w:t>
      </w:r>
      <w:r w:rsidR="00994752" w:rsidRPr="00F05C71">
        <w:rPr>
          <w:rFonts w:ascii="Arial" w:hAnsi="Arial" w:cs="Arial"/>
          <w:iCs/>
        </w:rPr>
        <w:t xml:space="preserve">ovi </w:t>
      </w:r>
      <w:r w:rsidRPr="00F05C71">
        <w:rPr>
          <w:rFonts w:ascii="Arial" w:hAnsi="Arial" w:cs="Arial"/>
          <w:iCs/>
        </w:rPr>
        <w:t xml:space="preserve">nájomné </w:t>
      </w:r>
      <w:r w:rsidR="000E1D71">
        <w:rPr>
          <w:rFonts w:ascii="Arial" w:hAnsi="Arial" w:cs="Arial"/>
          <w:iCs/>
        </w:rPr>
        <w:t>za príslušný kalendárny rok</w:t>
      </w:r>
      <w:r w:rsidR="00994752" w:rsidRPr="00F05C71">
        <w:rPr>
          <w:rFonts w:ascii="Arial" w:hAnsi="Arial" w:cs="Arial"/>
          <w:iCs/>
        </w:rPr>
        <w:t xml:space="preserve"> </w:t>
      </w:r>
      <w:r w:rsidRPr="00F05C71">
        <w:rPr>
          <w:rFonts w:ascii="Arial" w:hAnsi="Arial" w:cs="Arial"/>
          <w:iCs/>
        </w:rPr>
        <w:t>bankovým prevodom v prospech</w:t>
      </w:r>
      <w:r w:rsidR="00994752" w:rsidRPr="00F05C71">
        <w:rPr>
          <w:rFonts w:ascii="Arial" w:hAnsi="Arial" w:cs="Arial"/>
          <w:iCs/>
        </w:rPr>
        <w:t xml:space="preserve"> </w:t>
      </w:r>
      <w:r w:rsidRPr="00F05C71">
        <w:rPr>
          <w:rFonts w:ascii="Arial" w:hAnsi="Arial" w:cs="Arial"/>
          <w:iCs/>
        </w:rPr>
        <w:t>bankového účtu prenajímateľa uvedené</w:t>
      </w:r>
      <w:r w:rsidR="00994752" w:rsidRPr="00F05C71">
        <w:rPr>
          <w:rFonts w:ascii="Arial" w:hAnsi="Arial" w:cs="Arial"/>
          <w:iCs/>
        </w:rPr>
        <w:t xml:space="preserve">ho na prvej strane tejto zmluvy, s uvedením čísla tejto zmluvy alebo v hotovosti do pokladne prenajímateľa </w:t>
      </w:r>
      <w:r w:rsidR="00F05C71" w:rsidRPr="000E1D71">
        <w:rPr>
          <w:rFonts w:ascii="Arial" w:hAnsi="Arial" w:cs="Arial"/>
          <w:bCs/>
        </w:rPr>
        <w:t xml:space="preserve">do </w:t>
      </w:r>
      <w:r w:rsidR="000E1D71">
        <w:rPr>
          <w:rFonts w:ascii="Arial" w:hAnsi="Arial" w:cs="Arial"/>
          <w:bCs/>
        </w:rPr>
        <w:t>10 dní odo dňa podpisu tejto zmluvy.</w:t>
      </w:r>
    </w:p>
    <w:p w:rsidR="00B636DA" w:rsidRPr="000038A4" w:rsidRDefault="00B636DA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iCs/>
        </w:rPr>
      </w:pPr>
    </w:p>
    <w:p w:rsidR="000038A4" w:rsidRPr="00692CCD" w:rsidRDefault="001D235D" w:rsidP="001D235D">
      <w:pPr>
        <w:tabs>
          <w:tab w:val="center" w:pos="4536"/>
          <w:tab w:val="left" w:pos="6450"/>
        </w:tabs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ab/>
      </w:r>
      <w:r w:rsidR="000038A4" w:rsidRPr="00692CCD">
        <w:rPr>
          <w:rFonts w:ascii="Arial" w:hAnsi="Arial" w:cs="Arial"/>
          <w:b/>
          <w:iCs/>
        </w:rPr>
        <w:t>Článok IV.</w:t>
      </w:r>
      <w:r>
        <w:rPr>
          <w:rFonts w:ascii="Arial" w:hAnsi="Arial" w:cs="Arial"/>
          <w:b/>
          <w:iCs/>
        </w:rPr>
        <w:tab/>
      </w:r>
    </w:p>
    <w:p w:rsidR="000038A4" w:rsidRPr="00692CCD" w:rsidRDefault="000038A4" w:rsidP="00692CCD">
      <w:pPr>
        <w:spacing w:before="0" w:beforeAutospacing="0" w:after="0" w:afterAutospacing="0"/>
        <w:jc w:val="center"/>
        <w:rPr>
          <w:rFonts w:ascii="Arial" w:hAnsi="Arial" w:cs="Arial"/>
          <w:b/>
          <w:iCs/>
        </w:rPr>
      </w:pPr>
      <w:r w:rsidRPr="00692CCD">
        <w:rPr>
          <w:rFonts w:ascii="Arial" w:hAnsi="Arial" w:cs="Arial"/>
          <w:b/>
          <w:iCs/>
        </w:rPr>
        <w:t>Doba trvania nájmu a zánik nájmu</w:t>
      </w:r>
    </w:p>
    <w:p w:rsidR="000038A4" w:rsidRPr="000038A4" w:rsidRDefault="000038A4" w:rsidP="009A7C35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F05C71" w:rsidRPr="00F05C71" w:rsidRDefault="000038A4" w:rsidP="009A7C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Cs/>
        </w:rPr>
      </w:pPr>
      <w:r w:rsidRPr="00F05C71">
        <w:rPr>
          <w:rFonts w:ascii="Arial" w:hAnsi="Arial" w:cs="Arial"/>
          <w:iCs/>
        </w:rPr>
        <w:t xml:space="preserve">Táto zmluva sa uzatvára na dobu </w:t>
      </w:r>
      <w:r w:rsidR="00B636DA" w:rsidRPr="00F05C71">
        <w:rPr>
          <w:rFonts w:ascii="Arial" w:hAnsi="Arial" w:cs="Arial"/>
          <w:iCs/>
        </w:rPr>
        <w:t>ne</w:t>
      </w:r>
      <w:r w:rsidRPr="00F05C71">
        <w:rPr>
          <w:rFonts w:ascii="Arial" w:hAnsi="Arial" w:cs="Arial"/>
          <w:iCs/>
        </w:rPr>
        <w:t>urč</w:t>
      </w:r>
      <w:r w:rsidR="00F05C71" w:rsidRPr="00F05C71">
        <w:rPr>
          <w:rFonts w:ascii="Arial" w:hAnsi="Arial" w:cs="Arial"/>
          <w:iCs/>
        </w:rPr>
        <w:t>itú.</w:t>
      </w:r>
    </w:p>
    <w:p w:rsidR="000038A4" w:rsidRPr="00F05C71" w:rsidRDefault="00F05C71" w:rsidP="009A7C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Cs/>
        </w:rPr>
      </w:pPr>
      <w:r w:rsidRPr="00F05C71">
        <w:rPr>
          <w:rFonts w:ascii="Arial" w:hAnsi="Arial" w:cs="Arial"/>
          <w:iCs/>
        </w:rPr>
        <w:t xml:space="preserve">Začiatok nájmu bol na základe dohody </w:t>
      </w:r>
      <w:r>
        <w:rPr>
          <w:rFonts w:ascii="Arial" w:hAnsi="Arial" w:cs="Arial"/>
          <w:iCs/>
        </w:rPr>
        <w:t xml:space="preserve">zmluvných strán </w:t>
      </w:r>
      <w:r w:rsidR="00B607C8">
        <w:rPr>
          <w:rFonts w:ascii="Arial" w:hAnsi="Arial" w:cs="Arial"/>
          <w:iCs/>
        </w:rPr>
        <w:t>stanovený od</w:t>
      </w:r>
      <w:r>
        <w:rPr>
          <w:rFonts w:ascii="Arial" w:hAnsi="Arial" w:cs="Arial"/>
          <w:iCs/>
        </w:rPr>
        <w:t xml:space="preserve"> </w:t>
      </w:r>
      <w:r w:rsidR="001D235D">
        <w:rPr>
          <w:rFonts w:ascii="Arial" w:hAnsi="Arial" w:cs="Arial"/>
          <w:iCs/>
        </w:rPr>
        <w:t>1.12.2019</w:t>
      </w:r>
    </w:p>
    <w:p w:rsidR="00B607C8" w:rsidRPr="00B607C8" w:rsidRDefault="00B607C8" w:rsidP="00B607C8">
      <w:pPr>
        <w:pStyle w:val="Odsekzoznamu"/>
        <w:numPr>
          <w:ilvl w:val="0"/>
          <w:numId w:val="8"/>
        </w:numPr>
        <w:rPr>
          <w:rFonts w:ascii="Arial" w:hAnsi="Arial" w:cs="Arial"/>
          <w:bCs/>
        </w:rPr>
      </w:pPr>
      <w:r w:rsidRPr="00B607C8">
        <w:rPr>
          <w:rFonts w:ascii="Arial" w:hAnsi="Arial" w:cs="Arial"/>
        </w:rPr>
        <w:t>Nájom podľa článku I. tejto zmluvy zaniká:</w:t>
      </w:r>
    </w:p>
    <w:p w:rsidR="00B607C8" w:rsidRPr="00B607C8" w:rsidRDefault="00B607C8" w:rsidP="00B607C8">
      <w:pPr>
        <w:pStyle w:val="Odsekzoznamu"/>
        <w:rPr>
          <w:rFonts w:ascii="Arial" w:hAnsi="Arial" w:cs="Arial"/>
        </w:rPr>
      </w:pPr>
      <w:r w:rsidRPr="00B607C8">
        <w:rPr>
          <w:rFonts w:ascii="Arial" w:hAnsi="Arial" w:cs="Arial"/>
          <w:bCs/>
        </w:rPr>
        <w:t>A/</w:t>
      </w:r>
      <w:r w:rsidRPr="00B607C8">
        <w:rPr>
          <w:rFonts w:ascii="Arial" w:hAnsi="Arial" w:cs="Arial"/>
        </w:rPr>
        <w:t xml:space="preserve"> uplynutím dohodnutého času nájmu,</w:t>
      </w:r>
    </w:p>
    <w:p w:rsidR="00B607C8" w:rsidRPr="00B607C8" w:rsidRDefault="00B607C8" w:rsidP="00B607C8">
      <w:pPr>
        <w:pStyle w:val="Odsekzoznamu"/>
        <w:rPr>
          <w:rFonts w:ascii="Arial" w:hAnsi="Arial" w:cs="Arial"/>
        </w:rPr>
      </w:pPr>
      <w:r w:rsidRPr="00B607C8">
        <w:rPr>
          <w:rFonts w:ascii="Arial" w:hAnsi="Arial" w:cs="Arial"/>
          <w:bCs/>
        </w:rPr>
        <w:t>B/</w:t>
      </w:r>
      <w:r w:rsidRPr="00B607C8">
        <w:rPr>
          <w:rFonts w:ascii="Arial" w:hAnsi="Arial" w:cs="Arial"/>
        </w:rPr>
        <w:t xml:space="preserve"> písomnou dohodou uzavretou medzi prenajímateľom a nájomcom,</w:t>
      </w:r>
    </w:p>
    <w:p w:rsidR="00B607C8" w:rsidRPr="00B607C8" w:rsidRDefault="00B607C8" w:rsidP="00B607C8">
      <w:pPr>
        <w:pStyle w:val="Odsekzoznamu"/>
        <w:rPr>
          <w:rFonts w:ascii="Arial" w:hAnsi="Arial" w:cs="Arial"/>
        </w:rPr>
      </w:pPr>
      <w:r w:rsidRPr="00B607C8">
        <w:rPr>
          <w:rFonts w:ascii="Arial" w:hAnsi="Arial" w:cs="Arial"/>
          <w:bCs/>
        </w:rPr>
        <w:t xml:space="preserve">C/ </w:t>
      </w:r>
      <w:r w:rsidRPr="00B607C8">
        <w:rPr>
          <w:rFonts w:ascii="Arial" w:hAnsi="Arial" w:cs="Arial"/>
        </w:rPr>
        <w:t>písomnou výpoveďou prenajímateľa  alebo  nájomcu,  pričom výpovedná doba je trojmesačná a začína plynúť prvým dňom kalendárneho mesiaca nasledujúceho po doručení vý</w:t>
      </w:r>
      <w:r>
        <w:rPr>
          <w:rFonts w:ascii="Arial" w:hAnsi="Arial" w:cs="Arial"/>
        </w:rPr>
        <w:t xml:space="preserve">povede druhej zmluvnej strane. </w:t>
      </w:r>
      <w:r w:rsidRPr="00B607C8">
        <w:rPr>
          <w:rFonts w:ascii="Arial" w:hAnsi="Arial" w:cs="Arial"/>
        </w:rPr>
        <w:t xml:space="preserve">Výpoveďou môže ukončiť nájom ktorýkoľvek z účastníkov zmluvy s trojmesačnou výpovednou lehotou tak, že  lehota uplynie v posledný deň tretieho kalendárneho mesiaca nasledujúceho po mesiaci, v ktorom bola výpoveď doručená druhej zmluvnej strane. Táto lehota začne plynúť prvým dňom mesiaca  nasledujúceho po mesiaci, v ktorom výpoveď došla druhému účastníkovi.  Výpoveď musí mať písomnú formu. </w:t>
      </w:r>
    </w:p>
    <w:p w:rsidR="00B607C8" w:rsidRPr="00B607C8" w:rsidRDefault="00B607C8" w:rsidP="00B607C8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 w:rsidRPr="00B607C8">
        <w:rPr>
          <w:rFonts w:ascii="Arial" w:hAnsi="Arial" w:cs="Arial"/>
        </w:rPr>
        <w:t>Prenajímateľ je oprávnený od tejto zmluvy odstúpiť v prípade, ak nájomca napriek písomnému upozorneniu zo strany prenajímateľa užíva predmet nájmu takým spôsobom, že prenajímateľovi vzniká škoda alebo mu hrozí značná škoda.</w:t>
      </w:r>
    </w:p>
    <w:p w:rsidR="009A7C35" w:rsidRPr="009A7C35" w:rsidRDefault="009A7C35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b/>
          <w:iCs/>
        </w:rPr>
      </w:pPr>
    </w:p>
    <w:p w:rsidR="000038A4" w:rsidRPr="009A7C35" w:rsidRDefault="000038A4" w:rsidP="009A7C3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iCs/>
        </w:rPr>
      </w:pPr>
      <w:r w:rsidRPr="009A7C35">
        <w:rPr>
          <w:rFonts w:ascii="Arial" w:hAnsi="Arial" w:cs="Arial"/>
          <w:b/>
          <w:iCs/>
        </w:rPr>
        <w:t>Článok V.</w:t>
      </w:r>
    </w:p>
    <w:p w:rsidR="000038A4" w:rsidRPr="009A7C35" w:rsidRDefault="000038A4" w:rsidP="009A7C3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iCs/>
        </w:rPr>
      </w:pPr>
      <w:r w:rsidRPr="009A7C35">
        <w:rPr>
          <w:rFonts w:ascii="Arial" w:hAnsi="Arial" w:cs="Arial"/>
          <w:b/>
          <w:iCs/>
        </w:rPr>
        <w:t>Osobitné zmluvné dojednania</w:t>
      </w:r>
    </w:p>
    <w:p w:rsidR="009A7C35" w:rsidRDefault="009A7C35" w:rsidP="009A7C35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Cs/>
        </w:rPr>
      </w:pPr>
    </w:p>
    <w:p w:rsidR="009A7C35" w:rsidRDefault="000038A4" w:rsidP="009A7C3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Cs/>
        </w:rPr>
      </w:pPr>
      <w:r w:rsidRPr="009A7C35">
        <w:rPr>
          <w:rFonts w:ascii="Arial" w:hAnsi="Arial" w:cs="Arial"/>
          <w:iCs/>
        </w:rPr>
        <w:t>Nájomca nie je oprávnený prenechať predmet</w:t>
      </w:r>
      <w:r w:rsidR="009A7C35">
        <w:rPr>
          <w:rFonts w:ascii="Arial" w:hAnsi="Arial" w:cs="Arial"/>
          <w:iCs/>
        </w:rPr>
        <w:t xml:space="preserve"> nájmu do podnájmu tretej osobe.</w:t>
      </w:r>
    </w:p>
    <w:p w:rsidR="00C24ADD" w:rsidRDefault="00711D9A" w:rsidP="009A7C3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Užívanie vonkajších verejných priestorov vo vlastníctve prenajímateľa nie je súčasťou tohto nájomného vzťahu.</w:t>
      </w:r>
    </w:p>
    <w:p w:rsidR="000038A4" w:rsidRPr="009A7C35" w:rsidRDefault="000038A4" w:rsidP="009A7C3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Cs/>
        </w:rPr>
      </w:pPr>
      <w:r w:rsidRPr="009A7C35">
        <w:rPr>
          <w:rFonts w:ascii="Arial" w:hAnsi="Arial" w:cs="Arial"/>
          <w:iCs/>
        </w:rPr>
        <w:t>Nájomca sa zaväzuje počas celej doby platnosti tejto zmluvy dodržiavať všetky právne</w:t>
      </w:r>
      <w:r w:rsidR="009A7C35" w:rsidRPr="009A7C35">
        <w:rPr>
          <w:rFonts w:ascii="Arial" w:hAnsi="Arial" w:cs="Arial"/>
          <w:iCs/>
        </w:rPr>
        <w:t xml:space="preserve"> </w:t>
      </w:r>
      <w:r w:rsidRPr="009A7C35">
        <w:rPr>
          <w:rFonts w:ascii="Arial" w:hAnsi="Arial" w:cs="Arial"/>
          <w:iCs/>
        </w:rPr>
        <w:t xml:space="preserve">predpisy </w:t>
      </w:r>
      <w:r w:rsidR="000E1D71">
        <w:rPr>
          <w:rFonts w:ascii="Arial" w:hAnsi="Arial" w:cs="Arial"/>
          <w:iCs/>
        </w:rPr>
        <w:t xml:space="preserve">vzťahujúce sa na predmet nájmu. </w:t>
      </w:r>
      <w:r w:rsidRPr="009A7C35">
        <w:rPr>
          <w:rFonts w:ascii="Arial" w:hAnsi="Arial" w:cs="Arial"/>
          <w:iCs/>
        </w:rPr>
        <w:t>V prípade porušenia tejto</w:t>
      </w:r>
      <w:r w:rsidR="009A7C35" w:rsidRPr="009A7C35">
        <w:rPr>
          <w:rFonts w:ascii="Arial" w:hAnsi="Arial" w:cs="Arial"/>
          <w:iCs/>
        </w:rPr>
        <w:t xml:space="preserve"> </w:t>
      </w:r>
      <w:r w:rsidRPr="009A7C35">
        <w:rPr>
          <w:rFonts w:ascii="Arial" w:hAnsi="Arial" w:cs="Arial"/>
          <w:iCs/>
        </w:rPr>
        <w:t>povinnosti je nájomca povinný uhradiť prenajímateľovi škodu, ktorá mu v tejto súvislosti</w:t>
      </w:r>
      <w:r w:rsidR="009A7C35">
        <w:rPr>
          <w:rFonts w:ascii="Arial" w:hAnsi="Arial" w:cs="Arial"/>
          <w:iCs/>
        </w:rPr>
        <w:t xml:space="preserve"> </w:t>
      </w:r>
      <w:r w:rsidRPr="009A7C35">
        <w:rPr>
          <w:rFonts w:ascii="Arial" w:hAnsi="Arial" w:cs="Arial"/>
          <w:iCs/>
        </w:rPr>
        <w:t>vznikne.</w:t>
      </w:r>
    </w:p>
    <w:p w:rsidR="000038A4" w:rsidRPr="009A7C35" w:rsidRDefault="000038A4" w:rsidP="009A7C3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Cs/>
        </w:rPr>
      </w:pPr>
      <w:r w:rsidRPr="009A7C35">
        <w:rPr>
          <w:rFonts w:ascii="Arial" w:hAnsi="Arial" w:cs="Arial"/>
          <w:iCs/>
        </w:rPr>
        <w:t>Nájomca plne zodpovedá za škody, ktoré prenajímateľovi vzniknú v dôsledku porušenia</w:t>
      </w:r>
      <w:r w:rsidR="009A7C35">
        <w:rPr>
          <w:rFonts w:ascii="Arial" w:hAnsi="Arial" w:cs="Arial"/>
          <w:iCs/>
        </w:rPr>
        <w:t xml:space="preserve"> </w:t>
      </w:r>
      <w:r w:rsidRPr="009A7C35">
        <w:rPr>
          <w:rFonts w:ascii="Arial" w:hAnsi="Arial" w:cs="Arial"/>
          <w:iCs/>
        </w:rPr>
        <w:t>akejkoľvek povinnosti nájomcu vyplývajúcej z tejto zmluvy.</w:t>
      </w:r>
    </w:p>
    <w:p w:rsidR="000038A4" w:rsidRPr="009A7C35" w:rsidRDefault="000038A4" w:rsidP="009A7C3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Cs/>
        </w:rPr>
      </w:pPr>
      <w:r w:rsidRPr="009A7C35">
        <w:rPr>
          <w:rFonts w:ascii="Arial" w:hAnsi="Arial" w:cs="Arial"/>
          <w:iCs/>
        </w:rPr>
        <w:t>Prenajímateľ nezodpovedá za majetok nájomcu vnesený do predmetu nájmu.</w:t>
      </w:r>
      <w:r w:rsidR="000E1D71">
        <w:rPr>
          <w:rFonts w:ascii="Arial" w:hAnsi="Arial" w:cs="Arial"/>
          <w:iCs/>
        </w:rPr>
        <w:t xml:space="preserve"> Nájomca podpisom tejto zmluvy súhlasí, že zodpovednosť za </w:t>
      </w:r>
      <w:r w:rsidR="00A14A43">
        <w:rPr>
          <w:rFonts w:ascii="Arial" w:hAnsi="Arial" w:cs="Arial"/>
          <w:iCs/>
        </w:rPr>
        <w:t xml:space="preserve">vzniknutú </w:t>
      </w:r>
      <w:r w:rsidR="000E1D71">
        <w:rPr>
          <w:rFonts w:ascii="Arial" w:hAnsi="Arial" w:cs="Arial"/>
          <w:iCs/>
        </w:rPr>
        <w:t>škodu</w:t>
      </w:r>
      <w:r w:rsidR="00A14A43">
        <w:rPr>
          <w:rFonts w:ascii="Arial" w:hAnsi="Arial" w:cs="Arial"/>
          <w:iCs/>
        </w:rPr>
        <w:t xml:space="preserve"> vo vzťahu k predmete nájmu</w:t>
      </w:r>
      <w:r w:rsidR="000E1D71">
        <w:rPr>
          <w:rFonts w:ascii="Arial" w:hAnsi="Arial" w:cs="Arial"/>
          <w:iCs/>
        </w:rPr>
        <w:t xml:space="preserve"> </w:t>
      </w:r>
      <w:r w:rsidR="00A14A43">
        <w:rPr>
          <w:rFonts w:ascii="Arial" w:hAnsi="Arial" w:cs="Arial"/>
          <w:iCs/>
        </w:rPr>
        <w:t xml:space="preserve">je </w:t>
      </w:r>
      <w:r w:rsidR="000E1D71">
        <w:rPr>
          <w:rFonts w:ascii="Arial" w:hAnsi="Arial" w:cs="Arial"/>
          <w:iCs/>
        </w:rPr>
        <w:t>na strane nájomcu.</w:t>
      </w:r>
    </w:p>
    <w:p w:rsidR="000038A4" w:rsidRPr="009A7C35" w:rsidRDefault="000038A4" w:rsidP="009A7C3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Cs/>
        </w:rPr>
      </w:pPr>
      <w:r w:rsidRPr="009A7C35">
        <w:rPr>
          <w:rFonts w:ascii="Arial" w:hAnsi="Arial" w:cs="Arial"/>
          <w:iCs/>
        </w:rPr>
        <w:lastRenderedPageBreak/>
        <w:t>Zmluvné strany sa vzájomne dohodli, že práva a povinnosti vyplývajúce z tejto zmluvy nie</w:t>
      </w:r>
      <w:r w:rsidR="009A7C35">
        <w:rPr>
          <w:rFonts w:ascii="Arial" w:hAnsi="Arial" w:cs="Arial"/>
          <w:iCs/>
        </w:rPr>
        <w:t xml:space="preserve"> </w:t>
      </w:r>
      <w:r w:rsidRPr="009A7C35">
        <w:rPr>
          <w:rFonts w:ascii="Arial" w:hAnsi="Arial" w:cs="Arial"/>
          <w:iCs/>
        </w:rPr>
        <w:t>je možné previesť alebo postúpiť na tretie osoby bez predchádzajúceho preukázateľného</w:t>
      </w:r>
      <w:r w:rsidR="009A7C35">
        <w:rPr>
          <w:rFonts w:ascii="Arial" w:hAnsi="Arial" w:cs="Arial"/>
          <w:iCs/>
        </w:rPr>
        <w:t xml:space="preserve"> </w:t>
      </w:r>
      <w:r w:rsidRPr="009A7C35">
        <w:rPr>
          <w:rFonts w:ascii="Arial" w:hAnsi="Arial" w:cs="Arial"/>
          <w:iCs/>
        </w:rPr>
        <w:t>písomného súhlasu druhej zmluvnej strany.</w:t>
      </w:r>
    </w:p>
    <w:p w:rsidR="009A7C35" w:rsidRDefault="009A7C35" w:rsidP="009A7C3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iCs/>
        </w:rPr>
      </w:pPr>
    </w:p>
    <w:p w:rsidR="000E1D71" w:rsidRDefault="000E1D71" w:rsidP="009A7C3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iCs/>
        </w:rPr>
      </w:pPr>
    </w:p>
    <w:p w:rsidR="000E1D71" w:rsidRPr="009A7C35" w:rsidRDefault="000E1D71" w:rsidP="009A7C3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iCs/>
        </w:rPr>
      </w:pPr>
    </w:p>
    <w:p w:rsidR="000038A4" w:rsidRPr="009A7C35" w:rsidRDefault="000038A4" w:rsidP="009A7C3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iCs/>
        </w:rPr>
      </w:pPr>
      <w:r w:rsidRPr="009A7C35">
        <w:rPr>
          <w:rFonts w:ascii="Arial" w:hAnsi="Arial" w:cs="Arial"/>
          <w:b/>
          <w:iCs/>
        </w:rPr>
        <w:t>Článok VI.</w:t>
      </w:r>
    </w:p>
    <w:p w:rsidR="000038A4" w:rsidRDefault="000038A4" w:rsidP="009A7C3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iCs/>
        </w:rPr>
      </w:pPr>
      <w:r w:rsidRPr="009A7C35">
        <w:rPr>
          <w:rFonts w:ascii="Arial" w:hAnsi="Arial" w:cs="Arial"/>
          <w:b/>
          <w:iCs/>
        </w:rPr>
        <w:t>Záverečné ustanovenia</w:t>
      </w:r>
    </w:p>
    <w:p w:rsidR="009A7C35" w:rsidRPr="009A7C35" w:rsidRDefault="009A7C35" w:rsidP="009A7C3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iCs/>
        </w:rPr>
      </w:pPr>
    </w:p>
    <w:p w:rsidR="009A7C35" w:rsidRPr="009A7C35" w:rsidRDefault="000038A4" w:rsidP="009A7C3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Cs/>
        </w:rPr>
      </w:pPr>
      <w:r w:rsidRPr="009A7C35">
        <w:rPr>
          <w:rFonts w:ascii="Arial" w:hAnsi="Arial" w:cs="Arial"/>
          <w:iCs/>
        </w:rPr>
        <w:t>Táto zmluva nadobúda platnosť dňom jej podpísania obidvomi zmluvnými stranami a</w:t>
      </w:r>
      <w:r w:rsidR="009A7C35">
        <w:rPr>
          <w:rFonts w:ascii="Arial" w:hAnsi="Arial" w:cs="Arial"/>
          <w:iCs/>
        </w:rPr>
        <w:t xml:space="preserve"> </w:t>
      </w:r>
      <w:r w:rsidRPr="009A7C35">
        <w:rPr>
          <w:rFonts w:ascii="Arial" w:hAnsi="Arial" w:cs="Arial"/>
          <w:iCs/>
        </w:rPr>
        <w:t>účinnosť dňom nasledujúcim po dni jej povinného zverejnenia na</w:t>
      </w:r>
      <w:r w:rsidR="009A7C35" w:rsidRPr="009A7C35">
        <w:rPr>
          <w:rFonts w:ascii="Arial" w:hAnsi="Arial" w:cs="Arial"/>
          <w:iCs/>
        </w:rPr>
        <w:t xml:space="preserve"> </w:t>
      </w:r>
      <w:r w:rsidRPr="009A7C35">
        <w:rPr>
          <w:rFonts w:ascii="Arial" w:hAnsi="Arial" w:cs="Arial"/>
          <w:iCs/>
        </w:rPr>
        <w:t>internetovej stránke obce.</w:t>
      </w:r>
    </w:p>
    <w:p w:rsidR="000038A4" w:rsidRPr="009A7C35" w:rsidRDefault="000038A4" w:rsidP="009A7C3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Cs/>
        </w:rPr>
      </w:pPr>
      <w:r w:rsidRPr="009A7C35">
        <w:rPr>
          <w:rFonts w:ascii="Arial" w:hAnsi="Arial" w:cs="Arial"/>
          <w:iCs/>
        </w:rPr>
        <w:t>Táto zmluva sa môže meniť a dopĺňať iba formou písomných očíslovaných dodatkov</w:t>
      </w:r>
      <w:r w:rsidR="00B607C8">
        <w:rPr>
          <w:rFonts w:ascii="Arial" w:hAnsi="Arial" w:cs="Arial"/>
          <w:iCs/>
        </w:rPr>
        <w:t>.</w:t>
      </w:r>
    </w:p>
    <w:p w:rsidR="000038A4" w:rsidRPr="009A7C35" w:rsidRDefault="000038A4" w:rsidP="009A7C3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Cs/>
        </w:rPr>
      </w:pPr>
      <w:r w:rsidRPr="009A7C35">
        <w:rPr>
          <w:rFonts w:ascii="Arial" w:hAnsi="Arial" w:cs="Arial"/>
          <w:iCs/>
        </w:rPr>
        <w:t>Táto zmluva sa vyhotovuje v 2 rovnocenných rovnopisoch, po jednom rovnopise pre každú</w:t>
      </w:r>
      <w:r w:rsidR="009A7C35">
        <w:rPr>
          <w:rFonts w:ascii="Arial" w:hAnsi="Arial" w:cs="Arial"/>
          <w:iCs/>
        </w:rPr>
        <w:t xml:space="preserve"> </w:t>
      </w:r>
      <w:r w:rsidRPr="009A7C35">
        <w:rPr>
          <w:rFonts w:ascii="Arial" w:hAnsi="Arial" w:cs="Arial"/>
          <w:iCs/>
        </w:rPr>
        <w:t>zmluvnú stranu.</w:t>
      </w:r>
    </w:p>
    <w:p w:rsidR="009A7C35" w:rsidRDefault="000038A4" w:rsidP="009A7C3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Cs/>
        </w:rPr>
      </w:pPr>
      <w:r w:rsidRPr="009A7C35">
        <w:rPr>
          <w:rFonts w:ascii="Arial" w:hAnsi="Arial" w:cs="Arial"/>
          <w:iCs/>
        </w:rPr>
        <w:t>Vzájomné práva a povinnosti zmluvných strán bližšie nešpecifikované touto zmluvou sa</w:t>
      </w:r>
      <w:r w:rsidR="009A7C35">
        <w:rPr>
          <w:rFonts w:ascii="Arial" w:hAnsi="Arial" w:cs="Arial"/>
          <w:iCs/>
        </w:rPr>
        <w:t xml:space="preserve"> </w:t>
      </w:r>
      <w:r w:rsidRPr="009A7C35">
        <w:rPr>
          <w:rFonts w:ascii="Arial" w:hAnsi="Arial" w:cs="Arial"/>
          <w:iCs/>
        </w:rPr>
        <w:t xml:space="preserve">riadia ustanoveniami Občianskeho zákonníka. </w:t>
      </w:r>
    </w:p>
    <w:p w:rsidR="00B607C8" w:rsidRPr="004B2744" w:rsidRDefault="00B607C8" w:rsidP="00B607C8">
      <w:pPr>
        <w:pStyle w:val="Zkladntext"/>
        <w:numPr>
          <w:ilvl w:val="0"/>
          <w:numId w:val="13"/>
        </w:numPr>
        <w:tabs>
          <w:tab w:val="left" w:pos="284"/>
        </w:tabs>
        <w:spacing w:after="0" w:line="200" w:lineRule="atLeast"/>
        <w:contextualSpacing/>
        <w:jc w:val="both"/>
        <w:rPr>
          <w:rFonts w:ascii="Arial" w:hAnsi="Arial" w:cs="Arial"/>
          <w:sz w:val="22"/>
          <w:szCs w:val="22"/>
          <w:lang w:val="sk-SK"/>
        </w:rPr>
      </w:pPr>
      <w:r w:rsidRPr="004B2744">
        <w:rPr>
          <w:rFonts w:ascii="Arial" w:hAnsi="Arial" w:cs="Arial"/>
          <w:color w:val="000000"/>
          <w:sz w:val="22"/>
          <w:szCs w:val="22"/>
          <w:lang w:val="sk-SK"/>
        </w:rPr>
        <w:t xml:space="preserve">Zmluvné strany vyhlasujú, že si zmluvu riadne prečítali a </w:t>
      </w:r>
      <w:r w:rsidRPr="004B2744">
        <w:rPr>
          <w:rFonts w:ascii="Arial" w:hAnsi="Arial" w:cs="Arial"/>
          <w:sz w:val="22"/>
          <w:szCs w:val="22"/>
          <w:lang w:val="sk-SK"/>
        </w:rPr>
        <w:t>potvrdzujú, že zmluva je zrozumiteľná a určitá, vyjadruje ich skutočnú, slobodnú a vážnu vôľu, nie je uzatvorená v tiesni za nápadne nevýhodných podmienok</w:t>
      </w:r>
      <w:r w:rsidRPr="004B2744">
        <w:rPr>
          <w:rFonts w:ascii="Arial" w:hAnsi="Arial" w:cs="Arial"/>
          <w:color w:val="000000"/>
          <w:sz w:val="22"/>
          <w:szCs w:val="22"/>
          <w:lang w:val="sk-SK"/>
        </w:rPr>
        <w:t xml:space="preserve"> a na znak súhlasu ju vlastnoručne podpísali.</w:t>
      </w:r>
    </w:p>
    <w:p w:rsidR="00B607C8" w:rsidRPr="00B607C8" w:rsidRDefault="00B607C8" w:rsidP="00B607C8">
      <w:pPr>
        <w:pStyle w:val="Odsekzoznamu"/>
        <w:numPr>
          <w:ilvl w:val="0"/>
          <w:numId w:val="13"/>
        </w:numPr>
        <w:rPr>
          <w:rFonts w:ascii="Arial" w:hAnsi="Arial" w:cs="Arial"/>
        </w:rPr>
      </w:pPr>
      <w:r w:rsidRPr="00B607C8">
        <w:rPr>
          <w:rFonts w:ascii="Arial" w:hAnsi="Arial" w:cs="Arial"/>
        </w:rPr>
        <w:t xml:space="preserve">Osobné údaje dotknutých osôb sa spracúvajú v súlade s NARIADENÍM EURÓPSKEHO PARLAMENTU A RADY (EÚ) 2016/679 z 27. apríla 2016 o ochrane fyzických osôb pri spracúvaní osobných údajov a o voľnom pohybe takýchto údajov, ktorým sa zrušuje smernica 95/46/ES (všeobecné nariadenie o ochrane údajov) a so zákonom č. 18/2018 </w:t>
      </w:r>
      <w:proofErr w:type="spellStart"/>
      <w:r w:rsidRPr="00B607C8">
        <w:rPr>
          <w:rFonts w:ascii="Arial" w:hAnsi="Arial" w:cs="Arial"/>
        </w:rPr>
        <w:t>Z.z</w:t>
      </w:r>
      <w:proofErr w:type="spellEnd"/>
      <w:r w:rsidRPr="00B607C8">
        <w:rPr>
          <w:rFonts w:ascii="Arial" w:hAnsi="Arial" w:cs="Arial"/>
        </w:rPr>
        <w:t>. o ochrane osobných údajov a o zmene a doplnení niektorých zákonov.</w:t>
      </w:r>
    </w:p>
    <w:p w:rsidR="009A7C35" w:rsidRDefault="009A7C35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iCs/>
        </w:rPr>
      </w:pPr>
    </w:p>
    <w:p w:rsidR="000038A4" w:rsidRDefault="009A7C35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 Tomášove</w:t>
      </w:r>
      <w:r w:rsidR="000038A4" w:rsidRPr="000038A4">
        <w:rPr>
          <w:rFonts w:ascii="Arial" w:hAnsi="Arial" w:cs="Arial"/>
          <w:iCs/>
        </w:rPr>
        <w:t xml:space="preserve"> dňa ........................</w:t>
      </w:r>
    </w:p>
    <w:p w:rsidR="009A7C35" w:rsidRDefault="009A7C35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iCs/>
        </w:rPr>
      </w:pPr>
    </w:p>
    <w:p w:rsidR="009A7C35" w:rsidRPr="000038A4" w:rsidRDefault="009A7C35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iCs/>
        </w:rPr>
      </w:pP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iCs/>
        </w:rPr>
      </w:pPr>
      <w:r w:rsidRPr="000038A4">
        <w:rPr>
          <w:rFonts w:ascii="Arial" w:hAnsi="Arial" w:cs="Arial"/>
          <w:iCs/>
        </w:rPr>
        <w:t xml:space="preserve">Za prenajímateľa: </w:t>
      </w:r>
      <w:r w:rsidR="009A7C35">
        <w:rPr>
          <w:rFonts w:ascii="Arial" w:hAnsi="Arial" w:cs="Arial"/>
          <w:iCs/>
        </w:rPr>
        <w:tab/>
      </w:r>
      <w:r w:rsidR="009A7C35">
        <w:rPr>
          <w:rFonts w:ascii="Arial" w:hAnsi="Arial" w:cs="Arial"/>
          <w:iCs/>
        </w:rPr>
        <w:tab/>
      </w:r>
      <w:r w:rsidR="009A7C35">
        <w:rPr>
          <w:rFonts w:ascii="Arial" w:hAnsi="Arial" w:cs="Arial"/>
          <w:iCs/>
        </w:rPr>
        <w:tab/>
      </w:r>
      <w:r w:rsidR="009A7C35">
        <w:rPr>
          <w:rFonts w:ascii="Arial" w:hAnsi="Arial" w:cs="Arial"/>
          <w:iCs/>
        </w:rPr>
        <w:tab/>
      </w:r>
      <w:r w:rsidRPr="000038A4">
        <w:rPr>
          <w:rFonts w:ascii="Arial" w:hAnsi="Arial" w:cs="Arial"/>
          <w:iCs/>
        </w:rPr>
        <w:t>Za nájomcu :</w:t>
      </w:r>
    </w:p>
    <w:p w:rsidR="009A7C35" w:rsidRDefault="009A7C35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iCs/>
        </w:rPr>
      </w:pPr>
    </w:p>
    <w:p w:rsidR="009A7C35" w:rsidRDefault="009A7C35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iCs/>
        </w:rPr>
      </w:pPr>
    </w:p>
    <w:p w:rsidR="009A7C35" w:rsidRDefault="009A7C35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iCs/>
        </w:rPr>
      </w:pPr>
    </w:p>
    <w:p w:rsidR="009A7C35" w:rsidRDefault="009A7C35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iCs/>
        </w:rPr>
      </w:pPr>
    </w:p>
    <w:p w:rsidR="000038A4" w:rsidRPr="000038A4" w:rsidRDefault="000038A4" w:rsidP="000038A4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iCs/>
        </w:rPr>
      </w:pPr>
      <w:r w:rsidRPr="000038A4">
        <w:rPr>
          <w:rFonts w:ascii="Arial" w:hAnsi="Arial" w:cs="Arial"/>
          <w:iCs/>
        </w:rPr>
        <w:t xml:space="preserve">....................................... </w:t>
      </w:r>
      <w:r w:rsidR="009A7C35">
        <w:rPr>
          <w:rFonts w:ascii="Arial" w:hAnsi="Arial" w:cs="Arial"/>
          <w:iCs/>
        </w:rPr>
        <w:tab/>
      </w:r>
      <w:r w:rsidR="009A7C35">
        <w:rPr>
          <w:rFonts w:ascii="Arial" w:hAnsi="Arial" w:cs="Arial"/>
          <w:iCs/>
        </w:rPr>
        <w:tab/>
      </w:r>
      <w:r w:rsidR="009A7C35">
        <w:rPr>
          <w:rFonts w:ascii="Arial" w:hAnsi="Arial" w:cs="Arial"/>
          <w:iCs/>
        </w:rPr>
        <w:tab/>
      </w:r>
      <w:r w:rsidRPr="000038A4">
        <w:rPr>
          <w:rFonts w:ascii="Arial" w:hAnsi="Arial" w:cs="Arial"/>
          <w:iCs/>
        </w:rPr>
        <w:t>...............................................</w:t>
      </w:r>
    </w:p>
    <w:p w:rsidR="000038A4" w:rsidRDefault="009A7C35" w:rsidP="000038A4">
      <w:pPr>
        <w:rPr>
          <w:rFonts w:ascii="Arial" w:hAnsi="Arial" w:cs="Arial"/>
        </w:rPr>
      </w:pPr>
      <w:r>
        <w:rPr>
          <w:rFonts w:ascii="Arial" w:hAnsi="Arial" w:cs="Arial"/>
        </w:rPr>
        <w:t>Ing. István Pomichal, PhD.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0C65">
        <w:rPr>
          <w:rFonts w:ascii="Arial" w:hAnsi="Arial" w:cs="Arial"/>
          <w:b/>
          <w:bCs/>
        </w:rPr>
        <w:t>Občianske združenie Pre náš</w:t>
      </w:r>
      <w:r w:rsidR="00A14A43">
        <w:rPr>
          <w:rFonts w:ascii="Arial" w:hAnsi="Arial" w:cs="Arial"/>
          <w:b/>
          <w:bCs/>
        </w:rPr>
        <w:t xml:space="preserve"> Tomášov</w:t>
      </w:r>
    </w:p>
    <w:p w:rsidR="009A7C35" w:rsidRPr="000038A4" w:rsidRDefault="009A7C35" w:rsidP="000038A4">
      <w:pPr>
        <w:rPr>
          <w:rFonts w:ascii="Arial" w:hAnsi="Arial" w:cs="Arial"/>
        </w:rPr>
      </w:pPr>
      <w:r>
        <w:rPr>
          <w:rFonts w:ascii="Arial" w:hAnsi="Arial" w:cs="Arial"/>
        </w:rPr>
        <w:t>starosta obce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3CAF">
        <w:rPr>
          <w:rFonts w:ascii="Arial" w:hAnsi="Arial" w:cs="Arial"/>
        </w:rPr>
        <w:t>v </w:t>
      </w:r>
      <w:proofErr w:type="spellStart"/>
      <w:r w:rsidR="00A13CAF">
        <w:rPr>
          <w:rFonts w:ascii="Arial" w:hAnsi="Arial" w:cs="Arial"/>
        </w:rPr>
        <w:t>zast</w:t>
      </w:r>
      <w:proofErr w:type="spellEnd"/>
      <w:r w:rsidR="00A13CAF">
        <w:rPr>
          <w:rFonts w:ascii="Arial" w:hAnsi="Arial" w:cs="Arial"/>
        </w:rPr>
        <w:t xml:space="preserve">. </w:t>
      </w:r>
      <w:r w:rsidR="00E10C65">
        <w:rPr>
          <w:rFonts w:ascii="Arial" w:hAnsi="Arial" w:cs="Arial"/>
        </w:rPr>
        <w:t>Katarína Tóthová</w:t>
      </w:r>
    </w:p>
    <w:sectPr w:rsidR="009A7C35" w:rsidRPr="000038A4" w:rsidSect="00B60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65" w:rsidRDefault="00736A65" w:rsidP="00E10C65">
      <w:pPr>
        <w:spacing w:before="0" w:after="0"/>
      </w:pPr>
      <w:r>
        <w:separator/>
      </w:r>
    </w:p>
  </w:endnote>
  <w:endnote w:type="continuationSeparator" w:id="0">
    <w:p w:rsidR="00736A65" w:rsidRDefault="00736A65" w:rsidP="00E10C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65" w:rsidRDefault="00E10C6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65" w:rsidRDefault="00E10C6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65" w:rsidRDefault="00E10C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65" w:rsidRDefault="00736A65" w:rsidP="00E10C65">
      <w:pPr>
        <w:spacing w:before="0" w:after="0"/>
      </w:pPr>
      <w:r>
        <w:separator/>
      </w:r>
    </w:p>
  </w:footnote>
  <w:footnote w:type="continuationSeparator" w:id="0">
    <w:p w:rsidR="00736A65" w:rsidRDefault="00736A65" w:rsidP="00E10C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65" w:rsidRDefault="00E10C6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65" w:rsidRDefault="00E10C6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65" w:rsidRDefault="00E10C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605"/>
    <w:multiLevelType w:val="hybridMultilevel"/>
    <w:tmpl w:val="BED6B3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445A"/>
    <w:multiLevelType w:val="hybridMultilevel"/>
    <w:tmpl w:val="A8848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109C4"/>
    <w:multiLevelType w:val="hybridMultilevel"/>
    <w:tmpl w:val="9EB63A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489C04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579B"/>
    <w:multiLevelType w:val="hybridMultilevel"/>
    <w:tmpl w:val="607C03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14338"/>
    <w:multiLevelType w:val="hybridMultilevel"/>
    <w:tmpl w:val="1EEE08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D7EAC"/>
    <w:multiLevelType w:val="hybridMultilevel"/>
    <w:tmpl w:val="AE06BB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65C9C"/>
    <w:multiLevelType w:val="hybridMultilevel"/>
    <w:tmpl w:val="489E62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2045B"/>
    <w:multiLevelType w:val="hybridMultilevel"/>
    <w:tmpl w:val="68FAA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97764"/>
    <w:multiLevelType w:val="hybridMultilevel"/>
    <w:tmpl w:val="BF48B8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E3429"/>
    <w:multiLevelType w:val="hybridMultilevel"/>
    <w:tmpl w:val="73423F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537C5"/>
    <w:multiLevelType w:val="hybridMultilevel"/>
    <w:tmpl w:val="686C8A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8227D"/>
    <w:multiLevelType w:val="hybridMultilevel"/>
    <w:tmpl w:val="1D549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62BB8"/>
    <w:multiLevelType w:val="hybridMultilevel"/>
    <w:tmpl w:val="04162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A4"/>
    <w:rsid w:val="000038A4"/>
    <w:rsid w:val="000E1D71"/>
    <w:rsid w:val="000F562D"/>
    <w:rsid w:val="00133BDB"/>
    <w:rsid w:val="001D235D"/>
    <w:rsid w:val="004960F7"/>
    <w:rsid w:val="00543410"/>
    <w:rsid w:val="005C6955"/>
    <w:rsid w:val="00692CCD"/>
    <w:rsid w:val="00711D9A"/>
    <w:rsid w:val="00736A65"/>
    <w:rsid w:val="00994752"/>
    <w:rsid w:val="009A7C35"/>
    <w:rsid w:val="00A13CAF"/>
    <w:rsid w:val="00A14A43"/>
    <w:rsid w:val="00B607C8"/>
    <w:rsid w:val="00B636DA"/>
    <w:rsid w:val="00C24ADD"/>
    <w:rsid w:val="00C676F0"/>
    <w:rsid w:val="00E10C65"/>
    <w:rsid w:val="00E32042"/>
    <w:rsid w:val="00ED4F12"/>
    <w:rsid w:val="00F05C71"/>
    <w:rsid w:val="00F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BF2CC2-DA06-4279-AACD-8714A270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60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1996"/>
    <w:pPr>
      <w:ind w:left="720"/>
      <w:contextualSpacing/>
    </w:pPr>
  </w:style>
  <w:style w:type="paragraph" w:styleId="Zkladntext">
    <w:name w:val="Body Text"/>
    <w:basedOn w:val="Normlny"/>
    <w:link w:val="ZkladntextChar"/>
    <w:rsid w:val="00B607C8"/>
    <w:pPr>
      <w:widowControl w:val="0"/>
      <w:suppressAutoHyphens/>
      <w:spacing w:before="0" w:beforeAutospacing="0" w:after="120" w:afterAutospacing="0"/>
      <w:jc w:val="left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B607C8"/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E10C65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E10C65"/>
  </w:style>
  <w:style w:type="paragraph" w:styleId="Pta">
    <w:name w:val="footer"/>
    <w:basedOn w:val="Normlny"/>
    <w:link w:val="PtaChar"/>
    <w:uiPriority w:val="99"/>
    <w:unhideWhenUsed/>
    <w:rsid w:val="00E10C65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E10C65"/>
  </w:style>
  <w:style w:type="paragraph" w:styleId="Textbubliny">
    <w:name w:val="Balloon Text"/>
    <w:basedOn w:val="Normlny"/>
    <w:link w:val="TextbublinyChar"/>
    <w:uiPriority w:val="99"/>
    <w:semiHidden/>
    <w:unhideWhenUsed/>
    <w:rsid w:val="001D23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OU-TOMASOV</cp:lastModifiedBy>
  <cp:revision>2</cp:revision>
  <cp:lastPrinted>2019-11-26T08:21:00Z</cp:lastPrinted>
  <dcterms:created xsi:type="dcterms:W3CDTF">2019-12-02T07:58:00Z</dcterms:created>
  <dcterms:modified xsi:type="dcterms:W3CDTF">2019-12-02T07:58:00Z</dcterms:modified>
</cp:coreProperties>
</file>