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94B0" w14:textId="77777777" w:rsidR="00F32530" w:rsidRDefault="00F32530" w:rsidP="00F32530">
      <w:pPr>
        <w:pStyle w:val="Hlavika"/>
        <w:rPr>
          <w:rFonts w:cs="Arial"/>
          <w:sz w:val="22"/>
          <w:szCs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46B14B55" wp14:editId="1AA3CED4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AEFEB" w14:textId="77777777"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O B E C   T O M Á Š O V</w:t>
      </w:r>
    </w:p>
    <w:p w14:paraId="14A2DBE5" w14:textId="77777777"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ul. 1. mája č. 5, 900 44  Tomášov</w:t>
      </w:r>
    </w:p>
    <w:p w14:paraId="46DAABA5" w14:textId="77777777"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Tel. č. 02/45958130,  fax. 02/45958195, IČO: 00305120</w:t>
      </w:r>
    </w:p>
    <w:p w14:paraId="4DF7AF68" w14:textId="77777777" w:rsidR="00F32530" w:rsidRDefault="00880705" w:rsidP="00F32530">
      <w:pPr>
        <w:pStyle w:val="Hlavika"/>
        <w:pBdr>
          <w:bottom w:val="single" w:sz="6" w:space="1" w:color="auto"/>
        </w:pBdr>
        <w:jc w:val="center"/>
      </w:pPr>
      <w:hyperlink r:id="rId6" w:history="1">
        <w:r w:rsidR="00F32530">
          <w:rPr>
            <w:rStyle w:val="Hypertextovprepojenie"/>
            <w:b/>
            <w:bCs/>
            <w:sz w:val="22"/>
            <w:szCs w:val="22"/>
            <w:lang w:val="sk-SK"/>
          </w:rPr>
          <w:t>www.tomasov.sk</w:t>
        </w:r>
      </w:hyperlink>
    </w:p>
    <w:p w14:paraId="32111A26" w14:textId="77777777" w:rsidR="00F32530" w:rsidRDefault="00F32530" w:rsidP="00F32530">
      <w:pPr>
        <w:pStyle w:val="Hlavika"/>
        <w:pBdr>
          <w:bottom w:val="single" w:sz="6" w:space="1" w:color="auto"/>
        </w:pBdr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</w:p>
    <w:p w14:paraId="5524F6D3" w14:textId="77777777" w:rsidR="00F32530" w:rsidRDefault="00F32530" w:rsidP="00F325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</w:p>
    <w:p w14:paraId="01AAE6E9" w14:textId="75B90458" w:rsidR="000F7D04" w:rsidRPr="003C2F4E" w:rsidRDefault="000F7D04" w:rsidP="000F7D04">
      <w:pPr>
        <w:pStyle w:val="Nadpis6"/>
        <w:spacing w:before="1"/>
        <w:rPr>
          <w:sz w:val="22"/>
          <w:szCs w:val="22"/>
        </w:rPr>
      </w:pPr>
      <w:r w:rsidRPr="003C2F4E">
        <w:rPr>
          <w:color w:val="5F76B4"/>
          <w:sz w:val="22"/>
          <w:szCs w:val="22"/>
        </w:rPr>
        <w:t xml:space="preserve">Príloha č. </w:t>
      </w:r>
      <w:r w:rsidR="00880705">
        <w:rPr>
          <w:color w:val="5F76B4"/>
          <w:sz w:val="22"/>
          <w:szCs w:val="22"/>
        </w:rPr>
        <w:t>3</w:t>
      </w:r>
    </w:p>
    <w:p w14:paraId="298836D4" w14:textId="77777777" w:rsidR="00F32530" w:rsidRPr="00E134CC" w:rsidRDefault="00F32530" w:rsidP="00BC6ACC"/>
    <w:p w14:paraId="317A9F3F" w14:textId="77777777" w:rsidR="00B66A3E" w:rsidRDefault="00B66A3E" w:rsidP="00BC6ACC">
      <w:pPr>
        <w:pStyle w:val="Blockquote"/>
        <w:tabs>
          <w:tab w:val="right" w:pos="8364"/>
        </w:tabs>
        <w:spacing w:before="120" w:after="0"/>
        <w:ind w:left="0" w:right="720"/>
        <w:jc w:val="center"/>
        <w:rPr>
          <w:rStyle w:val="Vrazn"/>
          <w:caps/>
          <w:sz w:val="28"/>
          <w:szCs w:val="28"/>
        </w:rPr>
      </w:pPr>
    </w:p>
    <w:p w14:paraId="5815D95F" w14:textId="77777777" w:rsidR="00B66A3E" w:rsidRPr="00B6506E" w:rsidRDefault="00B66A3E" w:rsidP="00B66A3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6506E">
        <w:rPr>
          <w:b/>
          <w:bCs/>
          <w:sz w:val="32"/>
          <w:szCs w:val="32"/>
        </w:rPr>
        <w:t>NÁVRH UCHÁDZAČA</w:t>
      </w:r>
    </w:p>
    <w:p w14:paraId="5940E8BA" w14:textId="77777777" w:rsidR="00B66A3E" w:rsidRPr="00B6506E" w:rsidRDefault="00B66A3E" w:rsidP="00B66A3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6506E">
        <w:rPr>
          <w:b/>
          <w:bCs/>
          <w:sz w:val="32"/>
          <w:szCs w:val="32"/>
        </w:rPr>
        <w:t>NA PLNENIE KRITÉRIÍ  A CENOVÁ TABUĽKA</w:t>
      </w:r>
      <w:r w:rsidRPr="00B6506E">
        <w:t xml:space="preserve"> </w:t>
      </w:r>
    </w:p>
    <w:p w14:paraId="0CDE8F4F" w14:textId="77777777" w:rsidR="007633F2" w:rsidRDefault="007633F2" w:rsidP="007633F2">
      <w:pPr>
        <w:pStyle w:val="Blockquote"/>
        <w:tabs>
          <w:tab w:val="right" w:pos="8364"/>
        </w:tabs>
        <w:spacing w:before="120"/>
        <w:ind w:left="0" w:right="720"/>
        <w:jc w:val="both"/>
        <w:rPr>
          <w:rStyle w:val="Vrazn"/>
          <w:caps/>
        </w:rPr>
      </w:pPr>
    </w:p>
    <w:p w14:paraId="512C6EF0" w14:textId="2CFD4DBE" w:rsidR="00BC6ACC" w:rsidRPr="003502DA" w:rsidRDefault="00EA2CA5" w:rsidP="00EA70A6">
      <w:pPr>
        <w:pStyle w:val="Blockquote"/>
        <w:tabs>
          <w:tab w:val="right" w:pos="8364"/>
        </w:tabs>
        <w:spacing w:before="120"/>
        <w:ind w:left="1843" w:right="720" w:hanging="1843"/>
        <w:jc w:val="both"/>
        <w:rPr>
          <w:b/>
          <w:bCs/>
        </w:rPr>
      </w:pPr>
      <w:r>
        <w:rPr>
          <w:b/>
          <w:bCs/>
        </w:rPr>
        <w:t xml:space="preserve">NA ZÁKAZKU:  </w:t>
      </w:r>
      <w:r w:rsidR="00BC6ACC" w:rsidRPr="009629BC">
        <w:rPr>
          <w:b/>
          <w:bCs/>
        </w:rPr>
        <w:t>„</w:t>
      </w:r>
      <w:r w:rsidR="00EA70A6" w:rsidRPr="00EA70A6">
        <w:rPr>
          <w:b/>
          <w:bCs/>
        </w:rPr>
        <w:t xml:space="preserve">Vybudovanie a skvalitnenie technického vybavenia odborných </w:t>
      </w:r>
      <w:r w:rsidR="00EA70A6">
        <w:rPr>
          <w:b/>
          <w:bCs/>
        </w:rPr>
        <w:t xml:space="preserve"> </w:t>
      </w:r>
      <w:r w:rsidR="00EA70A6" w:rsidRPr="00EA70A6">
        <w:rPr>
          <w:b/>
          <w:bCs/>
        </w:rPr>
        <w:t>učební ZŠ Tomášov, časť 2: IKT (Informačná a komunikačná technika)</w:t>
      </w:r>
      <w:r w:rsidR="00BC6ACC" w:rsidRPr="009629BC">
        <w:rPr>
          <w:b/>
          <w:bCs/>
        </w:rPr>
        <w:t>“</w:t>
      </w:r>
    </w:p>
    <w:p w14:paraId="30A8D198" w14:textId="77777777" w:rsidR="00BC6ACC" w:rsidRPr="00932435" w:rsidRDefault="00BC6ACC" w:rsidP="00BC6ACC">
      <w:pPr>
        <w:spacing w:before="240"/>
        <w:jc w:val="center"/>
        <w:rPr>
          <w:rStyle w:val="Vrazn"/>
          <w:bCs w:val="0"/>
          <w:caps/>
          <w:sz w:val="22"/>
          <w:szCs w:val="22"/>
        </w:rPr>
      </w:pPr>
      <w:r w:rsidRPr="00932435">
        <w:rPr>
          <w:bCs/>
          <w:caps/>
          <w:sz w:val="22"/>
          <w:szCs w:val="22"/>
        </w:rPr>
        <w:t xml:space="preserve">údaje, ktoré budú zverejnené na otváraní ponÚk v súlade  s § 52  ods. 3  zákona </w:t>
      </w:r>
      <w:r w:rsidRPr="00932435">
        <w:rPr>
          <w:bCs/>
          <w:sz w:val="22"/>
          <w:szCs w:val="22"/>
        </w:rPr>
        <w:t>č</w:t>
      </w:r>
      <w:r w:rsidRPr="00932435">
        <w:rPr>
          <w:bCs/>
          <w:caps/>
          <w:sz w:val="22"/>
          <w:szCs w:val="22"/>
        </w:rPr>
        <w:t xml:space="preserve">. 343/2015 Z. </w:t>
      </w:r>
      <w:r w:rsidRPr="00932435">
        <w:rPr>
          <w:bCs/>
          <w:sz w:val="22"/>
          <w:szCs w:val="22"/>
        </w:rPr>
        <w:t>z.</w:t>
      </w:r>
      <w:r w:rsidRPr="00932435">
        <w:rPr>
          <w:rStyle w:val="Zvraznenie"/>
          <w:bCs/>
          <w:caps/>
          <w:sz w:val="22"/>
          <w:szCs w:val="22"/>
        </w:rPr>
        <w:t xml:space="preserve"> o verejnom obstarávaní a doplnení niekorých zákonov</w:t>
      </w:r>
    </w:p>
    <w:p w14:paraId="577D76FB" w14:textId="77777777" w:rsidR="00BC6ACC" w:rsidRPr="00932435" w:rsidRDefault="00BC6ACC" w:rsidP="00BC6ACC">
      <w:pPr>
        <w:jc w:val="center"/>
        <w:rPr>
          <w:rStyle w:val="Vrazn"/>
          <w:caps/>
          <w:sz w:val="22"/>
          <w:szCs w:val="22"/>
        </w:rPr>
      </w:pPr>
    </w:p>
    <w:p w14:paraId="034A4EF5" w14:textId="77777777" w:rsidR="009629BC" w:rsidRPr="00932435" w:rsidRDefault="009629BC" w:rsidP="00BC6ACC">
      <w:pPr>
        <w:tabs>
          <w:tab w:val="left" w:pos="3720"/>
        </w:tabs>
        <w:rPr>
          <w:b/>
          <w:sz w:val="22"/>
          <w:szCs w:val="22"/>
        </w:rPr>
      </w:pPr>
      <w:r w:rsidRPr="00932435">
        <w:rPr>
          <w:b/>
          <w:sz w:val="22"/>
          <w:szCs w:val="22"/>
        </w:rPr>
        <w:t>Identifikačné ú</w:t>
      </w:r>
      <w:r w:rsidR="00BC6ACC" w:rsidRPr="00932435">
        <w:rPr>
          <w:b/>
          <w:sz w:val="22"/>
          <w:szCs w:val="22"/>
        </w:rPr>
        <w:t>daje</w:t>
      </w:r>
      <w:r w:rsidRPr="00932435">
        <w:rPr>
          <w:b/>
          <w:sz w:val="22"/>
          <w:szCs w:val="22"/>
        </w:rPr>
        <w:t xml:space="preserve"> uchádzača</w:t>
      </w:r>
      <w:r w:rsidR="00BC6ACC" w:rsidRPr="00932435">
        <w:rPr>
          <w:b/>
          <w:sz w:val="22"/>
          <w:szCs w:val="22"/>
        </w:rPr>
        <w:t xml:space="preserve">:  </w:t>
      </w:r>
    </w:p>
    <w:p w14:paraId="54C3C353" w14:textId="77777777" w:rsidR="009629BC" w:rsidRPr="00932435" w:rsidRDefault="009629BC" w:rsidP="00BC6ACC">
      <w:pPr>
        <w:tabs>
          <w:tab w:val="left" w:pos="3720"/>
        </w:tabs>
        <w:rPr>
          <w:sz w:val="22"/>
          <w:szCs w:val="22"/>
        </w:rPr>
      </w:pPr>
    </w:p>
    <w:p w14:paraId="75293B71" w14:textId="77777777" w:rsidR="00EA2CA5" w:rsidRPr="00932435" w:rsidRDefault="00BC6ACC" w:rsidP="00BC6ACC">
      <w:pPr>
        <w:tabs>
          <w:tab w:val="left" w:pos="3720"/>
        </w:tabs>
        <w:rPr>
          <w:sz w:val="22"/>
          <w:szCs w:val="22"/>
        </w:rPr>
      </w:pPr>
      <w:r w:rsidRPr="00932435">
        <w:rPr>
          <w:sz w:val="22"/>
          <w:szCs w:val="22"/>
        </w:rPr>
        <w:t xml:space="preserve">Obchodné meno uchádzača </w:t>
      </w:r>
      <w:r w:rsidRPr="00932435">
        <w:rPr>
          <w:sz w:val="22"/>
          <w:szCs w:val="22"/>
        </w:rPr>
        <w:tab/>
      </w:r>
    </w:p>
    <w:p w14:paraId="49DA4B4C" w14:textId="77777777" w:rsidR="00BC6ACC" w:rsidRPr="00932435" w:rsidRDefault="00BC6ACC" w:rsidP="00BC6ACC">
      <w:pPr>
        <w:tabs>
          <w:tab w:val="left" w:pos="3720"/>
        </w:tabs>
        <w:rPr>
          <w:sz w:val="22"/>
          <w:szCs w:val="22"/>
        </w:rPr>
      </w:pPr>
      <w:r w:rsidRPr="00932435">
        <w:rPr>
          <w:sz w:val="22"/>
          <w:szCs w:val="22"/>
        </w:rPr>
        <w:t xml:space="preserve">Adresa alebo sídlo uchádzača </w:t>
      </w:r>
      <w:r w:rsidRPr="00932435">
        <w:rPr>
          <w:sz w:val="22"/>
          <w:szCs w:val="22"/>
        </w:rPr>
        <w:tab/>
      </w:r>
    </w:p>
    <w:p w14:paraId="56877627" w14:textId="77777777" w:rsidR="00EA2CA5" w:rsidRPr="00932435" w:rsidRDefault="00EA2CA5" w:rsidP="00EA2CA5">
      <w:pPr>
        <w:tabs>
          <w:tab w:val="left" w:pos="3720"/>
        </w:tabs>
        <w:rPr>
          <w:sz w:val="22"/>
          <w:szCs w:val="22"/>
        </w:rPr>
      </w:pPr>
      <w:r w:rsidRPr="00932435">
        <w:rPr>
          <w:sz w:val="22"/>
          <w:szCs w:val="22"/>
        </w:rPr>
        <w:t>Štatutárny orgán:</w:t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</w:p>
    <w:p w14:paraId="25CCA451" w14:textId="77777777" w:rsidR="00EA2CA5" w:rsidRPr="00932435" w:rsidRDefault="00EA2CA5" w:rsidP="00EA2CA5">
      <w:pPr>
        <w:tabs>
          <w:tab w:val="left" w:pos="3720"/>
        </w:tabs>
        <w:rPr>
          <w:sz w:val="22"/>
          <w:szCs w:val="22"/>
        </w:rPr>
      </w:pPr>
      <w:r w:rsidRPr="00932435">
        <w:rPr>
          <w:sz w:val="22"/>
          <w:szCs w:val="22"/>
        </w:rPr>
        <w:t xml:space="preserve">IČO: </w:t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</w:p>
    <w:p w14:paraId="36C86B5A" w14:textId="77777777" w:rsidR="00EA2CA5" w:rsidRPr="00932435" w:rsidRDefault="00EA2CA5" w:rsidP="00EA2CA5">
      <w:pPr>
        <w:tabs>
          <w:tab w:val="left" w:pos="3720"/>
        </w:tabs>
        <w:rPr>
          <w:sz w:val="22"/>
          <w:szCs w:val="22"/>
        </w:rPr>
      </w:pPr>
      <w:r w:rsidRPr="00932435">
        <w:rPr>
          <w:sz w:val="22"/>
          <w:szCs w:val="22"/>
        </w:rPr>
        <w:t>IČ DPH:</w:t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</w:p>
    <w:p w14:paraId="41CB30D0" w14:textId="77777777" w:rsidR="00EA2CA5" w:rsidRPr="00932435" w:rsidRDefault="00EA2CA5" w:rsidP="00EA2CA5">
      <w:pPr>
        <w:tabs>
          <w:tab w:val="left" w:pos="3720"/>
        </w:tabs>
        <w:rPr>
          <w:sz w:val="22"/>
          <w:szCs w:val="22"/>
        </w:rPr>
      </w:pPr>
      <w:r w:rsidRPr="00932435">
        <w:rPr>
          <w:sz w:val="22"/>
          <w:szCs w:val="22"/>
        </w:rPr>
        <w:t>Kontakt (tel., mail):</w:t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</w:p>
    <w:p w14:paraId="2B1C8297" w14:textId="77777777" w:rsidR="00BC6ACC" w:rsidRPr="00932435" w:rsidRDefault="00EA2CA5" w:rsidP="00EA2CA5">
      <w:pPr>
        <w:tabs>
          <w:tab w:val="left" w:pos="3720"/>
        </w:tabs>
        <w:rPr>
          <w:b/>
          <w:color w:val="FF0000"/>
          <w:sz w:val="22"/>
          <w:szCs w:val="22"/>
        </w:rPr>
      </w:pPr>
      <w:r w:rsidRPr="00932435">
        <w:rPr>
          <w:sz w:val="22"/>
          <w:szCs w:val="22"/>
        </w:rPr>
        <w:t>Číslo účtu:</w:t>
      </w:r>
      <w:r w:rsidR="009629BC" w:rsidRPr="00932435">
        <w:rPr>
          <w:i/>
          <w:iCs/>
          <w:sz w:val="22"/>
          <w:szCs w:val="22"/>
        </w:rPr>
        <w:t xml:space="preserve">      </w:t>
      </w:r>
    </w:p>
    <w:p w14:paraId="7FCAAB53" w14:textId="77777777" w:rsidR="009629BC" w:rsidRPr="00932435" w:rsidRDefault="009629BC" w:rsidP="00BC6ACC">
      <w:pPr>
        <w:tabs>
          <w:tab w:val="left" w:pos="3720"/>
        </w:tabs>
        <w:rPr>
          <w:b/>
          <w:color w:val="FF0000"/>
          <w:sz w:val="22"/>
          <w:szCs w:val="22"/>
        </w:rPr>
      </w:pPr>
    </w:p>
    <w:p w14:paraId="69803311" w14:textId="77777777" w:rsidR="00EA70A6" w:rsidRPr="00932435" w:rsidRDefault="00EA70A6" w:rsidP="00EA70A6">
      <w:pPr>
        <w:pStyle w:val="Pta"/>
        <w:tabs>
          <w:tab w:val="clear" w:pos="4536"/>
          <w:tab w:val="clear" w:pos="9072"/>
          <w:tab w:val="center" w:pos="-5103"/>
        </w:tabs>
        <w:rPr>
          <w:rFonts w:eastAsia="Calibri"/>
          <w:color w:val="000000"/>
          <w:sz w:val="22"/>
          <w:szCs w:val="22"/>
          <w:lang w:val="sk-SK" w:eastAsia="en-US"/>
        </w:rPr>
      </w:pPr>
      <w:r w:rsidRPr="00932435">
        <w:rPr>
          <w:sz w:val="22"/>
          <w:szCs w:val="22"/>
        </w:rPr>
        <w:t>U</w:t>
      </w:r>
      <w:r w:rsidRPr="00932435">
        <w:rPr>
          <w:rFonts w:eastAsia="Calibri"/>
          <w:sz w:val="22"/>
          <w:szCs w:val="22"/>
          <w:lang w:eastAsia="en-US"/>
        </w:rPr>
        <w:t>chádzač</w:t>
      </w:r>
      <w:r w:rsidRPr="00932435">
        <w:rPr>
          <w:rFonts w:eastAsia="Calibri"/>
          <w:color w:val="000000"/>
          <w:sz w:val="22"/>
          <w:szCs w:val="22"/>
          <w:lang w:eastAsia="en-US"/>
        </w:rPr>
        <w:t xml:space="preserve"> uvedie:  </w:t>
      </w:r>
      <w:r w:rsidRPr="00932435">
        <w:rPr>
          <w:rFonts w:eastAsia="Calibri"/>
          <w:color w:val="000000"/>
          <w:sz w:val="22"/>
          <w:szCs w:val="22"/>
          <w:lang w:val="sk-SK" w:eastAsia="en-US"/>
        </w:rPr>
        <w:tab/>
        <w:t>S</w:t>
      </w:r>
      <w:proofErr w:type="spellStart"/>
      <w:r w:rsidRPr="00932435">
        <w:rPr>
          <w:rFonts w:eastAsia="Calibri"/>
          <w:color w:val="000000"/>
          <w:sz w:val="22"/>
          <w:szCs w:val="22"/>
          <w:lang w:eastAsia="en-US"/>
        </w:rPr>
        <w:t>om</w:t>
      </w:r>
      <w:proofErr w:type="spellEnd"/>
      <w:r w:rsidRPr="00932435">
        <w:rPr>
          <w:rFonts w:eastAsia="Calibri"/>
          <w:color w:val="000000"/>
          <w:sz w:val="22"/>
          <w:szCs w:val="22"/>
          <w:lang w:val="sk-SK" w:eastAsia="en-US"/>
        </w:rPr>
        <w:t xml:space="preserve"> </w:t>
      </w:r>
      <w:r w:rsidRPr="00932435">
        <w:rPr>
          <w:rFonts w:eastAsia="Calibri"/>
          <w:color w:val="000000"/>
          <w:sz w:val="22"/>
          <w:szCs w:val="22"/>
          <w:lang w:eastAsia="en-US"/>
        </w:rPr>
        <w:t>/</w:t>
      </w:r>
      <w:r w:rsidRPr="00932435">
        <w:rPr>
          <w:rFonts w:eastAsia="Calibri"/>
          <w:color w:val="000000"/>
          <w:sz w:val="22"/>
          <w:szCs w:val="22"/>
          <w:lang w:val="sk-SK" w:eastAsia="en-US"/>
        </w:rPr>
        <w:t xml:space="preserve"> N</w:t>
      </w:r>
      <w:proofErr w:type="spellStart"/>
      <w:r w:rsidRPr="00932435">
        <w:rPr>
          <w:rFonts w:eastAsia="Calibri"/>
          <w:color w:val="000000"/>
          <w:sz w:val="22"/>
          <w:szCs w:val="22"/>
          <w:lang w:eastAsia="en-US"/>
        </w:rPr>
        <w:t>ie</w:t>
      </w:r>
      <w:proofErr w:type="spellEnd"/>
      <w:r w:rsidRPr="00932435">
        <w:rPr>
          <w:rFonts w:eastAsia="Calibri"/>
          <w:color w:val="000000"/>
          <w:sz w:val="22"/>
          <w:szCs w:val="22"/>
          <w:lang w:eastAsia="en-US"/>
        </w:rPr>
        <w:t xml:space="preserve"> som platcom DPH.</w:t>
      </w:r>
    </w:p>
    <w:p w14:paraId="763401D8" w14:textId="77777777" w:rsidR="00EA70A6" w:rsidRPr="00932435" w:rsidRDefault="00EA70A6" w:rsidP="00EA70A6">
      <w:pPr>
        <w:pStyle w:val="Pta"/>
        <w:tabs>
          <w:tab w:val="clear" w:pos="4536"/>
          <w:tab w:val="clear" w:pos="9072"/>
          <w:tab w:val="center" w:pos="-5103"/>
        </w:tabs>
        <w:rPr>
          <w:rFonts w:eastAsia="Calibri"/>
          <w:color w:val="000000"/>
          <w:sz w:val="22"/>
          <w:szCs w:val="22"/>
          <w:lang w:val="sk-SK" w:eastAsia="en-US"/>
        </w:rPr>
      </w:pPr>
      <w:r w:rsidRPr="00932435">
        <w:rPr>
          <w:rFonts w:eastAsia="Calibri"/>
          <w:color w:val="000000"/>
          <w:sz w:val="22"/>
          <w:szCs w:val="22"/>
          <w:lang w:val="sk-SK" w:eastAsia="en-US"/>
        </w:rPr>
        <w:tab/>
      </w:r>
      <w:r w:rsidRPr="00932435">
        <w:rPr>
          <w:rFonts w:eastAsia="Calibri"/>
          <w:color w:val="000000"/>
          <w:sz w:val="22"/>
          <w:szCs w:val="22"/>
          <w:lang w:val="sk-SK" w:eastAsia="en-US"/>
        </w:rPr>
        <w:tab/>
      </w:r>
      <w:r w:rsidRPr="00932435">
        <w:rPr>
          <w:rFonts w:eastAsia="Calibri"/>
          <w:color w:val="000000"/>
          <w:sz w:val="22"/>
          <w:szCs w:val="22"/>
          <w:lang w:val="sk-SK" w:eastAsia="en-US"/>
        </w:rPr>
        <w:tab/>
      </w:r>
    </w:p>
    <w:p w14:paraId="4437A02C" w14:textId="77777777" w:rsidR="00EA70A6" w:rsidRPr="00932435" w:rsidRDefault="00EA70A6" w:rsidP="00EA70A6">
      <w:pPr>
        <w:pStyle w:val="Pta"/>
        <w:tabs>
          <w:tab w:val="clear" w:pos="4536"/>
          <w:tab w:val="clear" w:pos="9072"/>
          <w:tab w:val="center" w:pos="-5103"/>
        </w:tabs>
        <w:rPr>
          <w:rFonts w:eastAsia="Calibri"/>
          <w:color w:val="000000"/>
          <w:sz w:val="22"/>
          <w:szCs w:val="22"/>
          <w:lang w:val="sk-SK" w:eastAsia="en-US"/>
        </w:rPr>
      </w:pPr>
      <w:r w:rsidRPr="00932435">
        <w:rPr>
          <w:rFonts w:eastAsia="Calibri"/>
          <w:color w:val="000000"/>
          <w:sz w:val="22"/>
          <w:szCs w:val="22"/>
          <w:lang w:val="sk-SK" w:eastAsia="en-US"/>
        </w:rPr>
        <w:tab/>
      </w:r>
      <w:r w:rsidRPr="00932435">
        <w:rPr>
          <w:rFonts w:eastAsia="Calibri"/>
          <w:color w:val="000000"/>
          <w:sz w:val="22"/>
          <w:szCs w:val="22"/>
          <w:lang w:val="sk-SK" w:eastAsia="en-US"/>
        </w:rPr>
        <w:tab/>
      </w:r>
      <w:r w:rsidRPr="00932435">
        <w:rPr>
          <w:rFonts w:eastAsia="Calibri"/>
          <w:color w:val="000000"/>
          <w:sz w:val="22"/>
          <w:szCs w:val="22"/>
          <w:lang w:val="sk-SK" w:eastAsia="en-US"/>
        </w:rPr>
        <w:tab/>
        <w:t>(</w:t>
      </w:r>
      <w:proofErr w:type="spellStart"/>
      <w:r w:rsidRPr="00932435">
        <w:rPr>
          <w:rFonts w:eastAsia="Calibri"/>
          <w:color w:val="000000"/>
          <w:sz w:val="22"/>
          <w:szCs w:val="22"/>
          <w:lang w:val="sk-SK" w:eastAsia="en-US"/>
        </w:rPr>
        <w:t>Nehodiace</w:t>
      </w:r>
      <w:proofErr w:type="spellEnd"/>
      <w:r w:rsidRPr="00932435">
        <w:rPr>
          <w:rFonts w:eastAsia="Calibri"/>
          <w:color w:val="000000"/>
          <w:sz w:val="22"/>
          <w:szCs w:val="22"/>
          <w:lang w:val="sk-SK" w:eastAsia="en-US"/>
        </w:rPr>
        <w:t xml:space="preserve"> prečiarknuť!)</w:t>
      </w:r>
    </w:p>
    <w:p w14:paraId="403046DF" w14:textId="3E8607AD" w:rsidR="00EA70A6" w:rsidRPr="00EC4E4B" w:rsidRDefault="00EA70A6" w:rsidP="00EA70A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63"/>
        <w:tblW w:w="9843" w:type="dxa"/>
        <w:tblLayout w:type="fixed"/>
        <w:tblLook w:val="04A0" w:firstRow="1" w:lastRow="0" w:firstColumn="1" w:lastColumn="0" w:noHBand="0" w:noVBand="1"/>
      </w:tblPr>
      <w:tblGrid>
        <w:gridCol w:w="681"/>
        <w:gridCol w:w="2410"/>
        <w:gridCol w:w="1276"/>
        <w:gridCol w:w="850"/>
        <w:gridCol w:w="1276"/>
        <w:gridCol w:w="1559"/>
        <w:gridCol w:w="1791"/>
      </w:tblGrid>
      <w:tr w:rsidR="00EA70A6" w:rsidRPr="00B6506E" w14:paraId="4B3450AC" w14:textId="77777777" w:rsidTr="00BF77EE">
        <w:trPr>
          <w:trHeight w:val="19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A631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P. 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5CBA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Názov položky/ tovaru</w:t>
            </w:r>
          </w:p>
          <w:p w14:paraId="53C90484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B50" w14:textId="50A5ED91" w:rsidR="00EA70A6" w:rsidRPr="00EC4E4B" w:rsidRDefault="000F7D04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Merná jednotka (MJ)</w:t>
            </w:r>
          </w:p>
          <w:p w14:paraId="380275A3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C581" w14:textId="4D2D5BDA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 xml:space="preserve">Cena za </w:t>
            </w:r>
            <w:r w:rsidR="000F7D04">
              <w:rPr>
                <w:b/>
                <w:bCs/>
              </w:rPr>
              <w:t xml:space="preserve">MJ </w:t>
            </w:r>
            <w:r w:rsidRPr="00EC4E4B">
              <w:rPr>
                <w:b/>
                <w:bCs/>
              </w:rPr>
              <w:t>v EUR 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D728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Celková cena</w:t>
            </w:r>
          </w:p>
          <w:p w14:paraId="421AE595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za požadované množstvo</w:t>
            </w:r>
          </w:p>
          <w:p w14:paraId="1CE66CFB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v EUR</w:t>
            </w:r>
          </w:p>
          <w:p w14:paraId="4EEFA995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bez</w:t>
            </w:r>
          </w:p>
          <w:p w14:paraId="5B498F25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DPH</w:t>
            </w:r>
          </w:p>
          <w:p w14:paraId="30056C5D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F12B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Suma DPH v EUR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01B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Celková cena</w:t>
            </w:r>
          </w:p>
          <w:p w14:paraId="0A7C2B5A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za požadované množstvo v EUR</w:t>
            </w:r>
          </w:p>
          <w:p w14:paraId="5897D05E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4B">
              <w:rPr>
                <w:b/>
                <w:bCs/>
              </w:rPr>
              <w:t>s DPH</w:t>
            </w:r>
          </w:p>
          <w:p w14:paraId="53219A96" w14:textId="77777777" w:rsidR="00EA70A6" w:rsidRPr="00EC4E4B" w:rsidRDefault="00EA70A6" w:rsidP="00BF77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70A6" w:rsidRPr="00B6506E" w14:paraId="774A5DC9" w14:textId="77777777" w:rsidTr="004F0C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AAB4" w14:textId="77777777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506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F3E" w14:textId="77C55B5C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9D">
              <w:t>Interaktívny projektor + projekčná tabuľa + interaktívne pero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604" w14:textId="5451086A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0F7D04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EC9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8BDD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4C4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97FC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1B875B85" w14:textId="77777777" w:rsidTr="004F0C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CD8B" w14:textId="77777777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506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27E" w14:textId="694EDF97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9D">
              <w:t>Softvér vrátane adaptéra pre bezdrôtový prenos obrazu a montážnej sady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9580" w14:textId="40BE1D02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0F7D04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E4A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EF6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AA8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919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663430D8" w14:textId="77777777" w:rsidTr="004F0C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C553" w14:textId="77777777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506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14E" w14:textId="11E497C6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9D">
              <w:t>Učiteľské PC (vrátane základného príslušenstva - monitor, klávesnica, myš)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F20" w14:textId="2C53BA43" w:rsidR="00EA70A6" w:rsidRPr="000F7D04" w:rsidRDefault="00EA70A6" w:rsidP="000F7D04">
            <w:pPr>
              <w:autoSpaceDE w:val="0"/>
              <w:autoSpaceDN w:val="0"/>
              <w:adjustRightInd w:val="0"/>
              <w:ind w:right="231"/>
              <w:jc w:val="right"/>
              <w:rPr>
                <w:b/>
                <w:bCs/>
                <w:sz w:val="22"/>
                <w:szCs w:val="22"/>
              </w:rPr>
            </w:pPr>
            <w:r w:rsidRPr="000F7D04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="000F7D04" w:rsidRPr="000F7D04">
              <w:rPr>
                <w:b/>
                <w:bCs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D488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14D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664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7FE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3156CC9B" w14:textId="77777777" w:rsidTr="004F0C42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C9CC" w14:textId="77777777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90" w14:textId="099F3A56" w:rsidR="00EA70A6" w:rsidRPr="00B6506E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9D">
              <w:t xml:space="preserve">Klientske stanice (vrátane základného príslušenstva - </w:t>
            </w:r>
            <w:r w:rsidRPr="00AA2D9D">
              <w:lastRenderedPageBreak/>
              <w:t>monitor, klávesnica, myš) pre žiakov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B19" w14:textId="0A5B8C1D" w:rsidR="000F7D04" w:rsidRPr="00B6506E" w:rsidRDefault="00EA70A6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16 </w:t>
            </w:r>
            <w:proofErr w:type="spellStart"/>
            <w:r w:rsidR="000F7D04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27A8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807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D86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FE0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7D04" w:rsidRPr="00B6506E" w14:paraId="70F7376B" w14:textId="77777777" w:rsidTr="0002053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C30" w14:textId="7E75290C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C5E" w14:textId="3C8D9995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9D">
              <w:t xml:space="preserve">Digitálne jazykové laboratórium (softvér, elektronická jednotka na prenos a konverziu signálu, zariadenie na prenos zvuku, slúchadlá, komunikačné zariadenie), resp. </w:t>
            </w:r>
            <w:proofErr w:type="spellStart"/>
            <w:r w:rsidRPr="00AA2D9D">
              <w:t>wifi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7AC" w14:textId="7B4B3378" w:rsidR="000F7D04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067E41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067E41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F55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B584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98A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8BC7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7D04" w:rsidRPr="00B6506E" w14:paraId="2D9C730B" w14:textId="77777777" w:rsidTr="0002053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3D0" w14:textId="03D5BE93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ACB" w14:textId="25F8A160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4DBB">
              <w:t>Interaktívny projektor + projekčná tabuľa + interaktívne pero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442" w14:textId="6F0FF5E4" w:rsidR="000F7D04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067E41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067E41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FC2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6EE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8DCD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ED67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7D04" w:rsidRPr="00B6506E" w14:paraId="088752A6" w14:textId="77777777" w:rsidTr="0002053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32AD" w14:textId="3212B74E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434" w14:textId="4E53A329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4DBB">
              <w:t>Softvér vrátane adaptéra pre bezdrôtový prenos obrazu a montážnej sady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44F" w14:textId="3EBC461B" w:rsidR="000F7D04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067E41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067E41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873D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EF26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634B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998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7D04" w:rsidRPr="00B6506E" w14:paraId="176849E5" w14:textId="77777777" w:rsidTr="0002053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6965" w14:textId="41FBA462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F48" w14:textId="79A73A14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4DBB">
              <w:t>Učiteľské PC (vrátane základného príslušenstva - monitor, klávesnica, myš)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3F5" w14:textId="6A4FA0F0" w:rsidR="000F7D04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067E41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067E41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FF0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D2D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29AA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8B7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4452D5C7" w14:textId="77777777" w:rsidTr="002C69DA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D842" w14:textId="7BDA5834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B3E" w14:textId="1F6BF778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4DBB">
              <w:t>Klientske stanice (vrátane základného príslušenstva - monitor, klávesnica, myš) pre žiakov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F9B" w14:textId="40D0DB3A" w:rsidR="00EA70A6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="000F7D04"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67B4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2ABF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D0BC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CC6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620E3502" w14:textId="77777777" w:rsidTr="002C69DA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08B6" w14:textId="25544948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AA8" w14:textId="0C018725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4DBB">
              <w:t xml:space="preserve">Digitálne jazykové laboratórium (softvér, elektronická jednotka na prenos a konverziu signálu, zariadenie na prenos zvuku, slúchadlá, komunikačné zariadenie), resp. </w:t>
            </w:r>
            <w:proofErr w:type="spellStart"/>
            <w:r w:rsidRPr="00504DBB">
              <w:t>wifi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F04" w14:textId="099E4D62" w:rsidR="00EA70A6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F7D04">
              <w:rPr>
                <w:b/>
                <w:bCs/>
                <w:sz w:val="24"/>
                <w:szCs w:val="24"/>
              </w:rPr>
              <w:t>sada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14E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2C3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89DF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1158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5F0E138D" w14:textId="77777777" w:rsidTr="00E53825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7F9" w14:textId="0A9B77A2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B06" w14:textId="610EC0E2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E018D">
              <w:t>Interaktívna tabuľa + dataprojektor k interaktívnej tabuli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0C6" w14:textId="660E8375" w:rsidR="00EA70A6" w:rsidRDefault="000F7D04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25D6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0F7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6EB3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0FE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16820365" w14:textId="77777777" w:rsidTr="00E53825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BEA" w14:textId="241B1E5D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4DE" w14:textId="0E0A76AC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E018D">
              <w:t>Notebook pre učiteľa + aplikačný softvér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FB6" w14:textId="118B5FF0" w:rsidR="00EA70A6" w:rsidRDefault="000F7D04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3BDE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24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0869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AFD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5515D61B" w14:textId="77777777" w:rsidTr="00E53825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3CF2" w14:textId="705D1517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E22" w14:textId="42774C6C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CE018D">
              <w:t>Vizualizér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F9C" w14:textId="4E5B1607" w:rsidR="00EA70A6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272A66">
              <w:rPr>
                <w:b/>
                <w:bCs/>
                <w:sz w:val="24"/>
                <w:szCs w:val="24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14AC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CB86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0A2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F3B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7D04" w:rsidRPr="00B6506E" w14:paraId="2B09E855" w14:textId="77777777" w:rsidTr="004C0D5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452" w14:textId="026FF005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7D1" w14:textId="133E46AD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>Interaktívny projektor + projekčná tabuľa  + interaktívne pero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13A" w14:textId="44C86017" w:rsidR="000F7D04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FAB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58B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B7D7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4D9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7D04" w:rsidRPr="00B6506E" w14:paraId="5D942503" w14:textId="77777777" w:rsidTr="004C0D5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01" w14:textId="458BA882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D02" w14:textId="062638CA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>Softvér k interaktívnemu projektoru vrátane adaptéra pre bezdrôtový prenos obrazu a montážnej sady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CFA" w14:textId="7F92F073" w:rsidR="000F7D04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051BD0">
              <w:rPr>
                <w:b/>
                <w:bCs/>
                <w:sz w:val="24"/>
                <w:szCs w:val="24"/>
              </w:rPr>
              <w:t>1 k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8858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9CE5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9A9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246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7267CADB" w14:textId="77777777" w:rsidTr="004C0D5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F46" w14:textId="4C61C129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B95" w14:textId="2F248BE3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 xml:space="preserve">Učiteľský notebook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416" w14:textId="6A58F8E5" w:rsidR="00EA70A6" w:rsidRDefault="000F7D04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B7B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7F35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DFB4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F939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F7D04" w:rsidRPr="00B6506E" w14:paraId="72DFF424" w14:textId="77777777" w:rsidTr="00022C26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AE2" w14:textId="51A3EB1F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55F" w14:textId="2118E564" w:rsidR="000F7D04" w:rsidRDefault="000F7D04" w:rsidP="000F7D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>Notebook/tablet (vrátane základného príslušenstva - myš)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356" w14:textId="11562476" w:rsidR="000F7D04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0856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856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D9B" w14:textId="5BF95638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521A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6B29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B2F" w14:textId="77777777" w:rsidR="000F7D04" w:rsidRPr="00B6506E" w:rsidRDefault="000F7D04" w:rsidP="000F7D0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1C6BA0C5" w14:textId="77777777" w:rsidTr="000F7D04">
        <w:trPr>
          <w:trHeight w:val="4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084" w14:textId="2A29C675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01C" w14:textId="4E0114C2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>Zázemie pre učiteľov (notebook)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8F1" w14:textId="6274C4CF" w:rsidR="00EA70A6" w:rsidRDefault="000F7D04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610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0CB6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8758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2405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5DD329A2" w14:textId="77777777" w:rsidTr="004C0D5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DF2" w14:textId="316FC895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896" w14:textId="2B094D4E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>Zázemie pre učiteľov (multifunkčná tlačiareň)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D01" w14:textId="11CF0943" w:rsidR="00EA70A6" w:rsidRDefault="000F7D04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962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5A1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633C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528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1F1C7FC7" w14:textId="77777777" w:rsidTr="004C0D5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E58" w14:textId="35A0C8AC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E6D" w14:textId="2E281A7E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>3D tlačiareň, softvér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7E0" w14:textId="30C16E8D" w:rsidR="00EA70A6" w:rsidRDefault="000F7D04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súbor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2C5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39B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215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95A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1FB4829A" w14:textId="77777777" w:rsidTr="004C0D53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60E" w14:textId="6B70CDE8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B32" w14:textId="68A042C7" w:rsidR="00EA70A6" w:rsidRDefault="00EA70A6" w:rsidP="00EA70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847D9">
              <w:t xml:space="preserve">Školský server, kabeláž, resp. </w:t>
            </w:r>
            <w:proofErr w:type="spellStart"/>
            <w:r w:rsidRPr="007847D9">
              <w:t>wifi</w:t>
            </w:r>
            <w:proofErr w:type="spellEnd"/>
            <w:r w:rsidRPr="007847D9">
              <w:t>, softvér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B47" w14:textId="29266B57" w:rsidR="00EA70A6" w:rsidRDefault="000F7D04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BAB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0D6D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F22D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18D" w14:textId="77777777" w:rsidR="00EA70A6" w:rsidRPr="00B6506E" w:rsidRDefault="00EA70A6" w:rsidP="00EA70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66E88E0C" w14:textId="77777777" w:rsidTr="00BF77EE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025" w14:textId="4F821C4E" w:rsidR="00EA70A6" w:rsidRDefault="00EA70A6" w:rsidP="00BF77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01A" w14:textId="0D929BD3" w:rsidR="00EA70A6" w:rsidRPr="000F7D04" w:rsidRDefault="000F7D04" w:rsidP="00BF77EE">
            <w:pPr>
              <w:autoSpaceDE w:val="0"/>
              <w:autoSpaceDN w:val="0"/>
              <w:adjustRightInd w:val="0"/>
            </w:pPr>
            <w:r w:rsidRPr="000F7D04">
              <w:t>Operačný systém, kancelársky balík (textový a tabuľkový editor, program na tvorbu prezentácií), ďalší e-learning softvér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E9A" w14:textId="4A8BD62A" w:rsidR="00EA70A6" w:rsidRDefault="000F7D04" w:rsidP="00BF77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F35" w14:textId="77777777" w:rsidR="00EA70A6" w:rsidRPr="00B6506E" w:rsidRDefault="00EA70A6" w:rsidP="00BF77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6F" w14:textId="77777777" w:rsidR="00EA70A6" w:rsidRPr="00B6506E" w:rsidRDefault="00EA70A6" w:rsidP="00BF77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E8C" w14:textId="77777777" w:rsidR="00EA70A6" w:rsidRPr="00B6506E" w:rsidRDefault="00EA70A6" w:rsidP="00BF77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BAA1" w14:textId="77777777" w:rsidR="00EA70A6" w:rsidRPr="00B6506E" w:rsidRDefault="00EA70A6" w:rsidP="00BF77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A70A6" w:rsidRPr="00B6506E" w14:paraId="506226E3" w14:textId="77777777" w:rsidTr="00BF77EE">
        <w:trPr>
          <w:trHeight w:val="17"/>
        </w:trPr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40B" w14:textId="77777777" w:rsidR="00EA70A6" w:rsidRPr="00B6506E" w:rsidRDefault="00EA70A6" w:rsidP="00BF77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506E">
              <w:rPr>
                <w:b/>
                <w:bCs/>
                <w:sz w:val="24"/>
                <w:szCs w:val="24"/>
              </w:rPr>
              <w:t>Kritérium na vyhodnotenie ponúk</w:t>
            </w:r>
          </w:p>
          <w:p w14:paraId="587D6CC0" w14:textId="77777777" w:rsidR="00EA70A6" w:rsidRPr="00B6506E" w:rsidRDefault="00EA70A6" w:rsidP="00BF77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506E">
              <w:t xml:space="preserve">Najnižšia cena v EUR </w:t>
            </w:r>
            <w:r w:rsidRPr="00B6506E">
              <w:rPr>
                <w:color w:val="FF0000"/>
              </w:rPr>
              <w:t xml:space="preserve">vrátane </w:t>
            </w:r>
            <w:r w:rsidRPr="00B6506E">
              <w:t>DPH za celý predmet zákazky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5EC1EB06" w14:textId="77777777" w:rsidR="00EA70A6" w:rsidRPr="00B6506E" w:rsidRDefault="00EA70A6" w:rsidP="00BF77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07AA6E8" w14:textId="77777777" w:rsidR="00EA70A6" w:rsidRPr="00B6506E" w:rsidRDefault="00EA70A6" w:rsidP="00932435">
      <w:pPr>
        <w:autoSpaceDE w:val="0"/>
        <w:autoSpaceDN w:val="0"/>
        <w:adjustRightInd w:val="0"/>
        <w:ind w:right="-709"/>
        <w:jc w:val="both"/>
        <w:rPr>
          <w:b/>
          <w:sz w:val="18"/>
          <w:szCs w:val="18"/>
        </w:rPr>
      </w:pPr>
      <w:r w:rsidRPr="00B6506E">
        <w:rPr>
          <w:b/>
          <w:sz w:val="18"/>
          <w:szCs w:val="18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14:paraId="3A911191" w14:textId="77777777" w:rsidR="00BC6ACC" w:rsidRPr="00E134CC" w:rsidRDefault="00BC6ACC" w:rsidP="009629BC">
      <w:pPr>
        <w:pStyle w:val="Odsekzoznamu"/>
        <w:ind w:left="0"/>
        <w:rPr>
          <w:lang w:eastAsia="cs-CZ"/>
        </w:rPr>
      </w:pPr>
    </w:p>
    <w:p w14:paraId="6A5BB6A6" w14:textId="71A3F633" w:rsidR="00BC6ACC" w:rsidRDefault="00BC6ACC" w:rsidP="00BC6ACC">
      <w:pPr>
        <w:rPr>
          <w:b/>
        </w:rPr>
      </w:pPr>
    </w:p>
    <w:p w14:paraId="3A2906C7" w14:textId="52F5CAB2" w:rsidR="000F7D04" w:rsidRDefault="000F7D04" w:rsidP="00BC6ACC">
      <w:pPr>
        <w:rPr>
          <w:b/>
        </w:rPr>
      </w:pPr>
    </w:p>
    <w:p w14:paraId="3A6DF6AA" w14:textId="279CB618" w:rsidR="000F7D04" w:rsidRPr="00932435" w:rsidRDefault="000F7D04" w:rsidP="00BC6ACC">
      <w:pPr>
        <w:rPr>
          <w:b/>
          <w:sz w:val="22"/>
          <w:szCs w:val="22"/>
        </w:rPr>
      </w:pPr>
    </w:p>
    <w:p w14:paraId="4202847F" w14:textId="75A1C471" w:rsidR="000F7D04" w:rsidRPr="00932435" w:rsidRDefault="000F7D04" w:rsidP="00BC6ACC">
      <w:pPr>
        <w:rPr>
          <w:b/>
          <w:sz w:val="22"/>
          <w:szCs w:val="22"/>
        </w:rPr>
      </w:pPr>
    </w:p>
    <w:p w14:paraId="59FA07C1" w14:textId="77777777" w:rsidR="000F7D04" w:rsidRPr="00932435" w:rsidRDefault="000F7D04" w:rsidP="00BC6ACC">
      <w:pPr>
        <w:rPr>
          <w:b/>
          <w:sz w:val="22"/>
          <w:szCs w:val="22"/>
        </w:rPr>
      </w:pPr>
    </w:p>
    <w:p w14:paraId="403726C6" w14:textId="77777777" w:rsidR="00BC6ACC" w:rsidRPr="00932435" w:rsidRDefault="00BC6ACC" w:rsidP="00BC6ACC">
      <w:pPr>
        <w:rPr>
          <w:sz w:val="22"/>
          <w:szCs w:val="22"/>
        </w:rPr>
      </w:pPr>
    </w:p>
    <w:p w14:paraId="1ED757D1" w14:textId="77777777" w:rsidR="00BC6ACC" w:rsidRPr="00932435" w:rsidRDefault="00BC6ACC" w:rsidP="00BC6ACC">
      <w:pPr>
        <w:rPr>
          <w:sz w:val="22"/>
          <w:szCs w:val="22"/>
        </w:rPr>
      </w:pPr>
    </w:p>
    <w:p w14:paraId="4650B741" w14:textId="77777777" w:rsidR="00BC6ACC" w:rsidRPr="00932435" w:rsidRDefault="00BC6ACC" w:rsidP="00BC6ACC">
      <w:pPr>
        <w:rPr>
          <w:sz w:val="22"/>
          <w:szCs w:val="22"/>
        </w:rPr>
      </w:pPr>
      <w:r w:rsidRPr="00932435">
        <w:rPr>
          <w:sz w:val="22"/>
          <w:szCs w:val="22"/>
        </w:rPr>
        <w:t xml:space="preserve">                                                                                                     </w:t>
      </w:r>
      <w:r w:rsidRPr="00932435">
        <w:rPr>
          <w:sz w:val="22"/>
          <w:szCs w:val="22"/>
        </w:rPr>
        <w:tab/>
        <w:t>.....................................................</w:t>
      </w:r>
    </w:p>
    <w:p w14:paraId="219319A6" w14:textId="77777777" w:rsidR="00BC6ACC" w:rsidRPr="00932435" w:rsidRDefault="00BC6ACC" w:rsidP="00BC6ACC">
      <w:pPr>
        <w:rPr>
          <w:sz w:val="22"/>
          <w:szCs w:val="22"/>
        </w:rPr>
      </w:pP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  <w:t xml:space="preserve">            Pečiatka a podpis</w:t>
      </w:r>
    </w:p>
    <w:p w14:paraId="234BB166" w14:textId="77777777" w:rsidR="00BC6ACC" w:rsidRPr="00932435" w:rsidRDefault="00BC6ACC" w:rsidP="00BC6ACC">
      <w:pPr>
        <w:rPr>
          <w:b/>
          <w:sz w:val="22"/>
          <w:szCs w:val="22"/>
          <w:bdr w:val="single" w:sz="4" w:space="0" w:color="auto"/>
        </w:rPr>
      </w:pP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</w:r>
      <w:r w:rsidRPr="00932435">
        <w:rPr>
          <w:sz w:val="22"/>
          <w:szCs w:val="22"/>
        </w:rPr>
        <w:tab/>
        <w:t xml:space="preserve">   štatutárneho zástupcu uchádzača</w:t>
      </w:r>
    </w:p>
    <w:p w14:paraId="29E16375" w14:textId="77777777" w:rsidR="00747B0F" w:rsidRPr="00932435" w:rsidRDefault="00BC6ACC">
      <w:pPr>
        <w:rPr>
          <w:sz w:val="22"/>
          <w:szCs w:val="22"/>
        </w:rPr>
      </w:pPr>
      <w:r w:rsidRPr="00932435">
        <w:rPr>
          <w:sz w:val="22"/>
          <w:szCs w:val="22"/>
        </w:rPr>
        <w:t>V ..............................., dňa ..............................</w:t>
      </w:r>
    </w:p>
    <w:sectPr w:rsidR="00747B0F" w:rsidRPr="00932435" w:rsidSect="009629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F0E0D"/>
    <w:multiLevelType w:val="hybridMultilevel"/>
    <w:tmpl w:val="3E24805A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CC"/>
    <w:rsid w:val="0007471D"/>
    <w:rsid w:val="000D2091"/>
    <w:rsid w:val="000F7D04"/>
    <w:rsid w:val="0021204C"/>
    <w:rsid w:val="003502DA"/>
    <w:rsid w:val="00381242"/>
    <w:rsid w:val="003911D6"/>
    <w:rsid w:val="00747B0F"/>
    <w:rsid w:val="007633F2"/>
    <w:rsid w:val="007E5C28"/>
    <w:rsid w:val="008770E3"/>
    <w:rsid w:val="00880705"/>
    <w:rsid w:val="008C75F6"/>
    <w:rsid w:val="00932435"/>
    <w:rsid w:val="009629BC"/>
    <w:rsid w:val="009911DD"/>
    <w:rsid w:val="00B45E3F"/>
    <w:rsid w:val="00B52620"/>
    <w:rsid w:val="00B66A3E"/>
    <w:rsid w:val="00BA1D8F"/>
    <w:rsid w:val="00BC6ACC"/>
    <w:rsid w:val="00E37C6E"/>
    <w:rsid w:val="00E82C30"/>
    <w:rsid w:val="00EA2CA5"/>
    <w:rsid w:val="00EA70A6"/>
    <w:rsid w:val="00F30A22"/>
    <w:rsid w:val="00F32530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2467"/>
  <w15:docId w15:val="{C60E04E0-481D-4597-808B-2656E439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1"/>
    <w:qFormat/>
    <w:rsid w:val="000F7D04"/>
    <w:pPr>
      <w:widowControl w:val="0"/>
      <w:autoSpaceDE w:val="0"/>
      <w:autoSpaceDN w:val="0"/>
      <w:spacing w:before="53"/>
      <w:ind w:left="136"/>
      <w:outlineLvl w:val="5"/>
    </w:pPr>
    <w:rPr>
      <w:rFonts w:ascii="TeXGyreAdventor" w:eastAsia="TeXGyreAdventor" w:hAnsi="TeXGyreAdventor" w:cs="TeXGyreAdventor"/>
      <w:b/>
      <w:bCs/>
      <w:i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rsid w:val="00BC6AC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aliases w:val=" Char Char"/>
    <w:basedOn w:val="Predvolenpsmoodseku"/>
    <w:link w:val="Pta"/>
    <w:rsid w:val="00BC6AC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qFormat/>
    <w:rsid w:val="00BC6ACC"/>
    <w:pPr>
      <w:ind w:left="720"/>
      <w:contextualSpacing/>
    </w:pPr>
  </w:style>
  <w:style w:type="character" w:styleId="Zvraznenie">
    <w:name w:val="Emphasis"/>
    <w:qFormat/>
    <w:rsid w:val="00BC6ACC"/>
    <w:rPr>
      <w:rFonts w:ascii="Times New Roman" w:hAnsi="Times New Roman" w:cs="Times New Roman" w:hint="default"/>
      <w:i/>
      <w:iCs/>
    </w:rPr>
  </w:style>
  <w:style w:type="character" w:styleId="Vrazn">
    <w:name w:val="Strong"/>
    <w:qFormat/>
    <w:rsid w:val="00BC6ACC"/>
    <w:rPr>
      <w:b/>
      <w:bCs/>
    </w:rPr>
  </w:style>
  <w:style w:type="paragraph" w:customStyle="1" w:styleId="Blockquote">
    <w:name w:val="Blockquote"/>
    <w:basedOn w:val="Normlny"/>
    <w:rsid w:val="00BC6ACC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32530"/>
    <w:rPr>
      <w:rFonts w:ascii="Arial" w:hAnsi="Arial" w:cs="Arial" w:hint="default"/>
      <w:color w:val="00A1DE"/>
      <w:sz w:val="19"/>
      <w:u w:val="single"/>
    </w:rPr>
  </w:style>
  <w:style w:type="paragraph" w:styleId="Hlavika">
    <w:name w:val="header"/>
    <w:basedOn w:val="Normlny"/>
    <w:link w:val="HlavikaChar"/>
    <w:semiHidden/>
    <w:unhideWhenUsed/>
    <w:rsid w:val="00F32530"/>
    <w:pPr>
      <w:tabs>
        <w:tab w:val="center" w:pos="4703"/>
        <w:tab w:val="right" w:pos="9406"/>
      </w:tabs>
    </w:pPr>
    <w:rPr>
      <w:rFonts w:ascii="Arial" w:hAnsi="Arial"/>
      <w:sz w:val="16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semiHidden/>
    <w:rsid w:val="00F32530"/>
    <w:rPr>
      <w:rFonts w:ascii="Arial" w:eastAsia="Times New Roman" w:hAnsi="Arial" w:cs="Times New Roman"/>
      <w:sz w:val="16"/>
      <w:szCs w:val="24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9629BC"/>
    <w:pPr>
      <w:spacing w:before="100" w:beforeAutospacing="1" w:after="100" w:afterAutospacing="1"/>
    </w:pPr>
    <w:rPr>
      <w:sz w:val="24"/>
      <w:szCs w:val="24"/>
    </w:rPr>
  </w:style>
  <w:style w:type="table" w:styleId="Mriekatabuky">
    <w:name w:val="Table Grid"/>
    <w:basedOn w:val="Normlnatabuka"/>
    <w:uiPriority w:val="59"/>
    <w:rsid w:val="0096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1"/>
    <w:rsid w:val="000F7D04"/>
    <w:rPr>
      <w:rFonts w:ascii="TeXGyreAdventor" w:eastAsia="TeXGyreAdventor" w:hAnsi="TeXGyreAdventor" w:cs="TeXGyreAdventor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sov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Hanesz</dc:creator>
  <cp:lastModifiedBy>OUTOMASOV</cp:lastModifiedBy>
  <cp:revision>5</cp:revision>
  <cp:lastPrinted>2019-04-05T11:45:00Z</cp:lastPrinted>
  <dcterms:created xsi:type="dcterms:W3CDTF">2021-03-20T14:06:00Z</dcterms:created>
  <dcterms:modified xsi:type="dcterms:W3CDTF">2021-03-27T14:51:00Z</dcterms:modified>
</cp:coreProperties>
</file>